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C0E69" w14:textId="77777777" w:rsidR="009F6BB2" w:rsidRPr="0028279D" w:rsidRDefault="009F6BB2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79D">
        <w:rPr>
          <w:rFonts w:ascii="Times New Roman" w:hAnsi="Times New Roman" w:cs="Times New Roman"/>
          <w:b/>
          <w:sz w:val="24"/>
          <w:szCs w:val="24"/>
        </w:rPr>
        <w:t>AZ EFOP 3.3.2-16- 2016-00324 „LEVÉLTÁR-PEDAGÓGIA BARANYÁBAN A KÖZNEVELÉS EREDMÉNYESSÉGÉÉRT” C.</w:t>
      </w:r>
    </w:p>
    <w:p w14:paraId="1CC1D01A" w14:textId="77777777" w:rsidR="009F6BB2" w:rsidRDefault="009F6BB2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79D">
        <w:rPr>
          <w:rFonts w:ascii="Times New Roman" w:hAnsi="Times New Roman" w:cs="Times New Roman"/>
          <w:b/>
          <w:sz w:val="24"/>
          <w:szCs w:val="24"/>
        </w:rPr>
        <w:t>PROJEKT</w:t>
      </w:r>
    </w:p>
    <w:p w14:paraId="525935F5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77E0E7" w14:textId="77777777" w:rsidR="00B442DC" w:rsidRPr="0028279D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FBE325" w14:textId="77777777" w:rsidR="009F6BB2" w:rsidRDefault="009F6BB2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79D">
        <w:rPr>
          <w:rFonts w:ascii="Times New Roman" w:hAnsi="Times New Roman" w:cs="Times New Roman"/>
          <w:b/>
          <w:sz w:val="24"/>
          <w:szCs w:val="24"/>
        </w:rPr>
        <w:t xml:space="preserve"> ÖSSZEGZŐ SZAKMAI BESZÁMOLÓJA</w:t>
      </w:r>
    </w:p>
    <w:p w14:paraId="2245EB7E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680D93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Készítette: dr. Ács Marianna</w:t>
      </w:r>
    </w:p>
    <w:p w14:paraId="05DDA137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7E622C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88E562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D4D1AB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7C6AA2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1396B3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8946AB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68C858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DA909E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EABD2A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67BDD6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EAA2D2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75113A" w14:textId="77777777" w:rsidR="00B442DC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22CE16" w14:textId="77777777" w:rsidR="00B442DC" w:rsidRPr="0028279D" w:rsidRDefault="00B442DC" w:rsidP="002827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2021.</w:t>
      </w:r>
    </w:p>
    <w:p w14:paraId="2449110A" w14:textId="77777777" w:rsidR="00B442DC" w:rsidRDefault="00B442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21F679B" w14:textId="77777777" w:rsidR="00B442DC" w:rsidRDefault="00B442DC">
      <w:pPr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388102235"/>
        <w:docPartObj>
          <w:docPartGallery w:val="Table of Contents"/>
          <w:docPartUnique/>
        </w:docPartObj>
      </w:sdtPr>
      <w:sdtContent>
        <w:p w14:paraId="29D656EA" w14:textId="77777777" w:rsidR="00A21159" w:rsidRDefault="00A21159">
          <w:pPr>
            <w:pStyle w:val="Tartalomjegyzkcmsora"/>
          </w:pPr>
          <w:r>
            <w:t>Tartalom</w:t>
          </w:r>
        </w:p>
        <w:p w14:paraId="1ED10BED" w14:textId="77777777" w:rsidR="00A21159" w:rsidRDefault="00A21159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045507" w:history="1">
            <w:r w:rsidRPr="009543DE">
              <w:rPr>
                <w:rStyle w:val="Hiperhivatkozs"/>
                <w:rFonts w:ascii="Times New Roman" w:hAnsi="Times New Roman" w:cs="Times New Roman"/>
                <w:noProof/>
              </w:rPr>
              <w:t>A BARANYAI REFORMÁTUS EGYHÁZMEGYE LEVÉLTÁRÁRÓL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_Toc71045507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3506C" w14:textId="77777777" w:rsidR="00A21159" w:rsidRDefault="000000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08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A SZAKMAI TERVBEN MEGFOGALMAZOTT CÉLOK, EREDMÉNYEK ÉS MEGVALÓSULÁSUK A PROJEKT VÉGÉN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_Toc71045508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4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63F12A74" w14:textId="77777777" w:rsidR="00A21159" w:rsidRDefault="000000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09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A PROJEKT ELVÁRT EREDMÉNYEI ÉS A MEGVALÓSÍTÁSUK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_Toc71045509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4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35F6A192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10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FOGLALKOZÁSOK TÍPUSAI INTÉZMÉNYENKÉNT ÉS ÜTEMENKÉNT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_Toc71045510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4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51A13A6D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11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A RÉSZTVEVŐK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_Toc71045511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7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314B4004" w14:textId="77777777" w:rsidR="00A21159" w:rsidRDefault="00000000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12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A HÁTRÁNYBAN LÉVŐ RÉSZTVEVŐKRŐL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_Toc71045512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8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2EE399D1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13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AZ EGYÜTTMŰKÖDÉSBEN RÉSZTVEVŐ INTÉZMÉNYEK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_Toc71045513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9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6C90C1E3" w14:textId="77777777" w:rsidR="00A21159" w:rsidRDefault="00000000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14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A FELKÉSZÍTŐ TANÁROK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_Toc71045514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11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086B0EF0" w14:textId="77777777" w:rsidR="00A21159" w:rsidRDefault="000000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15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A LEVÉLTÁR-PEDAGÓGIA FOGLALKOZÁSOK MEGVALÓSÍTOTT TEMATIKÁJÁRÓL FOGLALKOZÁSTÍPUSONKÉNT: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_Toc71045515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12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0E28CF34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16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HAVI SZAKKÖR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_Toc71045516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12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4EA1B257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17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FOGLALKOZÁSSOROZAT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_Toc71045517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14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2C439324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18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VETÉLKEDŐK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_Toc71045518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17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37709642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19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TEHETSÉGGONDOZÓ KISCSOPORT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_Toc71045519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21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75413512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20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TÉMAHÉT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_Toc71045520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24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619DDE3C" w14:textId="77777777" w:rsidR="00A21159" w:rsidRDefault="000000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21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LEVÉLTÁR-PEDAGÓGIAI FOGLALKOZÁSOK ONLINE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_Toc71045521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31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006396D1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22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V. ÜTEM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_Toc71045522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31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079D7C70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23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A VI. ÜTEM ONLINE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_Toc71045523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34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3FBB841E" w14:textId="77777777" w:rsidR="00A21159" w:rsidRDefault="000000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24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A PROJEKT DISSZEMINÁCIÓJA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_Toc71045524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37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17C85A4B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25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FILMEK A PROJEKTRŐL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_Toc71045525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37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7C3CACE9" w14:textId="77777777" w:rsidR="00A21159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26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TUDOMÁNYOS KÖZLEMÉNYEK A PROJEKTRŐL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_Toc71045526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37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3EC2534A" w14:textId="77777777" w:rsidR="00A21159" w:rsidRDefault="00000000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27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TANULMÁNYOK: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_Toc71045527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37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40022668" w14:textId="77777777" w:rsidR="00A21159" w:rsidRDefault="00000000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71045528" w:history="1">
            <w:r w:rsidR="00A21159" w:rsidRPr="009543DE">
              <w:rPr>
                <w:rStyle w:val="Hiperhivatkozs"/>
                <w:rFonts w:ascii="Times New Roman" w:hAnsi="Times New Roman" w:cs="Times New Roman"/>
                <w:noProof/>
              </w:rPr>
              <w:t>KONFERENCIÁK</w:t>
            </w:r>
            <w:r w:rsidR="00A21159">
              <w:rPr>
                <w:noProof/>
                <w:webHidden/>
              </w:rPr>
              <w:tab/>
            </w:r>
            <w:r w:rsidR="00A21159">
              <w:rPr>
                <w:noProof/>
                <w:webHidden/>
              </w:rPr>
              <w:fldChar w:fldCharType="begin"/>
            </w:r>
            <w:r w:rsidR="00A21159">
              <w:rPr>
                <w:noProof/>
                <w:webHidden/>
              </w:rPr>
              <w:instrText xml:space="preserve"> PAGEREF _Toc71045528 \h </w:instrText>
            </w:r>
            <w:r w:rsidR="00A21159">
              <w:rPr>
                <w:noProof/>
                <w:webHidden/>
              </w:rPr>
            </w:r>
            <w:r w:rsidR="00A21159">
              <w:rPr>
                <w:noProof/>
                <w:webHidden/>
              </w:rPr>
              <w:fldChar w:fldCharType="separate"/>
            </w:r>
            <w:r w:rsidR="00A21159">
              <w:rPr>
                <w:noProof/>
                <w:webHidden/>
              </w:rPr>
              <w:t>38</w:t>
            </w:r>
            <w:r w:rsidR="00A21159">
              <w:rPr>
                <w:noProof/>
                <w:webHidden/>
              </w:rPr>
              <w:fldChar w:fldCharType="end"/>
            </w:r>
          </w:hyperlink>
        </w:p>
        <w:p w14:paraId="2D884C88" w14:textId="77777777" w:rsidR="00A21159" w:rsidRDefault="00A21159">
          <w:r>
            <w:rPr>
              <w:b/>
              <w:bCs/>
            </w:rPr>
            <w:fldChar w:fldCharType="end"/>
          </w:r>
        </w:p>
      </w:sdtContent>
    </w:sdt>
    <w:p w14:paraId="60ECD4B2" w14:textId="77777777" w:rsidR="00B442DC" w:rsidRDefault="00B442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8A8A1F4" w14:textId="77777777" w:rsidR="009F6BB2" w:rsidRPr="0028279D" w:rsidRDefault="009F6BB2" w:rsidP="00AC79AE">
      <w:pPr>
        <w:pStyle w:val="Cmsor1"/>
        <w:rPr>
          <w:rFonts w:ascii="Times New Roman" w:hAnsi="Times New Roman" w:cs="Times New Roman"/>
          <w:b w:val="0"/>
          <w:sz w:val="24"/>
          <w:szCs w:val="24"/>
        </w:rPr>
      </w:pPr>
      <w:bookmarkStart w:id="0" w:name="_Toc71045507"/>
      <w:r w:rsidRPr="0028279D">
        <w:rPr>
          <w:rFonts w:ascii="Times New Roman" w:hAnsi="Times New Roman" w:cs="Times New Roman"/>
          <w:sz w:val="24"/>
          <w:szCs w:val="24"/>
        </w:rPr>
        <w:lastRenderedPageBreak/>
        <w:t>A Baranyai Református Egyházmegye Levéltáráról</w:t>
      </w:r>
      <w:r w:rsidRPr="0028279D">
        <w:rPr>
          <w:rStyle w:val="Lbjegyzet-hivatkozs"/>
          <w:rFonts w:ascii="Times New Roman" w:hAnsi="Times New Roman" w:cs="Times New Roman"/>
          <w:sz w:val="24"/>
          <w:szCs w:val="24"/>
        </w:rPr>
        <w:footnoteReference w:id="1"/>
      </w:r>
      <w:bookmarkEnd w:id="0"/>
    </w:p>
    <w:p w14:paraId="785A000E" w14:textId="77777777" w:rsidR="009F6BB2" w:rsidRPr="0028279D" w:rsidRDefault="009F6BB2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Az EFOP 3.3.2-16- 2016-00324 „Levéltár-pedagógia Baranyában a köznevelés eredményességéért” c. projekt a Baranyai Református Egyházmegye Levéltárának gondozásában valósult meg. A Baranyai Református Egyházmegye Levéltára a Baranyai Református Egyházmegye fenntartásában működő nyilvános magánlevéltár.</w:t>
      </w:r>
      <w:r w:rsidRPr="0028279D">
        <w:rPr>
          <w:rStyle w:val="Lbjegyzet-hivatkozs"/>
          <w:rFonts w:ascii="Times New Roman" w:hAnsi="Times New Roman" w:cs="Times New Roman"/>
          <w:sz w:val="24"/>
          <w:szCs w:val="24"/>
        </w:rPr>
        <w:footnoteReference w:id="2"/>
      </w:r>
      <w:r w:rsidRPr="0028279D">
        <w:rPr>
          <w:rFonts w:ascii="Times New Roman" w:hAnsi="Times New Roman" w:cs="Times New Roman"/>
          <w:sz w:val="24"/>
          <w:szCs w:val="24"/>
        </w:rPr>
        <w:t xml:space="preserve"> A támogatást igénylő szervezet tehát a projekt céljait szolgáló tevékenységek ellátására alkalmas és felhatalmazott volt és maradt is.</w:t>
      </w:r>
    </w:p>
    <w:p w14:paraId="2FC10103" w14:textId="77777777" w:rsidR="009F6BB2" w:rsidRPr="0028279D" w:rsidRDefault="009F6BB2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Baranyai Református Egyházmegye Levéltára a pályázat beadásának időpontjában a Pécsi Református Kollégium épületében működött Pécsett, az Engel János József u. 15. szám alatt. 2017 júniusában a PRK Általános Iskolájának építése miatt el kellett költöznie ideiglenesen Pécs belvárosába, a Váradi Nagy Antal utca 11. szám alá. 2018. március 1-jén, a projekt indulásakor ez a Pécs MJV önkormányzatától bérelt épület adott otthont a levéltárnak, így itt folyt a projekt 2019 augusztusáig, amikor a levéltár visszaköltözött Pécsett az Engel János József u. 11. szám alá, a Pécsi Református Kollégium szomszédságába, a Baranyai Református Egyházmegye saját épületébe. A levéltár költözése nem befolyásolta a projekt sikeres lebonyolítását. Gördülékenyen folytak e levéltár-pedagógiai foglalkozások mindkét helyszínen. </w:t>
      </w:r>
    </w:p>
    <w:p w14:paraId="1A50A789" w14:textId="77777777" w:rsidR="009F6BB2" w:rsidRPr="0028279D" w:rsidRDefault="009F6BB2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projekt időtartalma alatt, 2018–2021 között a levéltár iratállománya, muzeális értékei (klenódiumgyűjtemény, az ormánsági Szigethi-hagyaték) és könyvtárállománya tovább gazdagodott (6500 kötetről 11000 kötetre nőtt) hozzájárulva ahhoz, hogy a projektben megfogalmazott célok minél eredményesebben megvalósuljanak. </w:t>
      </w:r>
    </w:p>
    <w:p w14:paraId="2337E546" w14:textId="77777777" w:rsidR="00B442DC" w:rsidRDefault="00B442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63723E" w14:textId="77777777" w:rsidR="009F6BB2" w:rsidRPr="0028279D" w:rsidRDefault="009F6BB2" w:rsidP="00AC79AE">
      <w:pPr>
        <w:pStyle w:val="Cmsor1"/>
        <w:rPr>
          <w:rFonts w:ascii="Times New Roman" w:hAnsi="Times New Roman" w:cs="Times New Roman"/>
          <w:sz w:val="24"/>
          <w:szCs w:val="24"/>
        </w:rPr>
      </w:pPr>
      <w:bookmarkStart w:id="1" w:name="_Toc71045508"/>
      <w:r w:rsidRPr="0028279D">
        <w:rPr>
          <w:rFonts w:ascii="Times New Roman" w:hAnsi="Times New Roman" w:cs="Times New Roman"/>
          <w:sz w:val="24"/>
          <w:szCs w:val="24"/>
        </w:rPr>
        <w:lastRenderedPageBreak/>
        <w:t>A Szakmai Tervben megfogalmazott célok, eredmények és megvalósulásuk a projekt végén</w:t>
      </w:r>
      <w:r w:rsidRPr="0028279D">
        <w:rPr>
          <w:rStyle w:val="Lbjegyzet-hivatkozs"/>
          <w:rFonts w:ascii="Times New Roman" w:hAnsi="Times New Roman" w:cs="Times New Roman"/>
          <w:sz w:val="24"/>
          <w:szCs w:val="24"/>
        </w:rPr>
        <w:footnoteReference w:id="3"/>
      </w:r>
      <w:bookmarkEnd w:id="1"/>
    </w:p>
    <w:p w14:paraId="2C2276C3" w14:textId="77777777" w:rsidR="009F6BB2" w:rsidRPr="0028279D" w:rsidRDefault="009F6BB2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projektnek keretében megvalósuló programok célja az volt, hogy a köznevelésben folyó tanulást minél eredményesebbé tegyék, hogy már az általános és középiskolás korú gyermekeink is betérjenek, felfedezzék a Baranyai Református Egyházmegye Levéltárában őrzött kincseket, s ezen keresztül megismerjék a baranyai reformátusok múltját, a levéltáraknak mint gyűjteményeknek a működését, a levéltár és a levéltáros feladatait. A projekt eredetileg a köznevelésre koncentrált, ami így is maradt a projekt végéig. 2018 őszén a BREL partnerintézménye lett a Pécsi Tudományegyetemnek, melynek következtében 2019 őszétől a PTE osztatlan tanárképzésben résztvevő hallgatói jelentkezhetnek 50 órás közösségi pedagógiai gyakorlatra a levéltárba. 2019 – 2021 között 6 hallgató teljesítette a BREL-ben folyó levéltár-pedagógia foglalkozásokon közösségi gyakorlatát. A hallgatók aktívan vettek részt a nonformális térben folyó tanulási folyamatok tervezésében és megvalósításában is. Erről reflektív naplót készítettek az egyetem és a levéltár számára. Szakmai vezetőként és a tanár szakos hallgatók egyetemi oktatójaként</w:t>
      </w:r>
      <w:r w:rsidRPr="0028279D">
        <w:rPr>
          <w:rStyle w:val="Lbjegyzet-hivatkozs"/>
          <w:rFonts w:ascii="Times New Roman" w:hAnsi="Times New Roman" w:cs="Times New Roman"/>
          <w:sz w:val="24"/>
          <w:szCs w:val="24"/>
        </w:rPr>
        <w:footnoteReference w:id="4"/>
      </w:r>
      <w:r w:rsidRPr="0028279D">
        <w:rPr>
          <w:rFonts w:ascii="Times New Roman" w:hAnsi="Times New Roman" w:cs="Times New Roman"/>
          <w:sz w:val="24"/>
          <w:szCs w:val="24"/>
        </w:rPr>
        <w:t xml:space="preserve"> is az a véleményem, hogy a hallgatók bekapcsolódása a munkába jelentős mértékben hozzájárult mind az általános iskolás, mind a középiskolás diákok projekt iránti érdeklődésének a felkeltéséhez és a foglalkozások sikerességéhez, segítette a hallgatókat a tanárrá válásuk folyamatában, fejlesztette tanári kompetenciáikat. A tehetséggondozó foglalkozásokon megvalósulhatott a református kollégiumok hagyományaként a mentorálás a közel hasonló életkorú diákok között. </w:t>
      </w:r>
    </w:p>
    <w:p w14:paraId="4132E032" w14:textId="77777777" w:rsidR="009F6BB2" w:rsidRPr="0028279D" w:rsidRDefault="00A21159" w:rsidP="00AC79AE">
      <w:pPr>
        <w:pStyle w:val="Cmsor1"/>
        <w:rPr>
          <w:rFonts w:ascii="Times New Roman" w:hAnsi="Times New Roman" w:cs="Times New Roman"/>
          <w:b w:val="0"/>
          <w:sz w:val="24"/>
          <w:szCs w:val="24"/>
        </w:rPr>
      </w:pPr>
      <w:bookmarkStart w:id="2" w:name="_Toc71045509"/>
      <w:r w:rsidRPr="0028279D">
        <w:rPr>
          <w:rFonts w:ascii="Times New Roman" w:hAnsi="Times New Roman" w:cs="Times New Roman"/>
          <w:sz w:val="24"/>
          <w:szCs w:val="24"/>
        </w:rPr>
        <w:t>A PROJEKT ELVÁRT EREDMÉNYEI ÉS A MEGVALÓSÍTÁSUK</w:t>
      </w:r>
      <w:bookmarkEnd w:id="2"/>
      <w:r w:rsidRPr="002827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CFB155" w14:textId="77777777" w:rsidR="009F6BB2" w:rsidRPr="0028279D" w:rsidRDefault="009F6BB2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2FB8B" w14:textId="77777777" w:rsidR="009F6BB2" w:rsidRPr="0028279D" w:rsidRDefault="009F6BB2" w:rsidP="00B442DC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3" w:name="_Toc71045510"/>
      <w:r w:rsidRPr="0028279D">
        <w:rPr>
          <w:rFonts w:ascii="Times New Roman" w:hAnsi="Times New Roman" w:cs="Times New Roman"/>
          <w:sz w:val="24"/>
          <w:szCs w:val="24"/>
        </w:rPr>
        <w:t>FOGLALKOZÁSOK TÍPUSAI intézményenként és ütemenként</w:t>
      </w:r>
      <w:bookmarkEnd w:id="3"/>
    </w:p>
    <w:p w14:paraId="1A08F265" w14:textId="77777777" w:rsidR="009F6BB2" w:rsidRPr="0028279D" w:rsidRDefault="009F6BB2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felkészítő tanárok és az intézmények igazgatóinak javaslatára  5-féle levéltár-pedagógiai</w:t>
      </w:r>
      <w:r w:rsidR="004632B9" w:rsidRPr="0028279D">
        <w:rPr>
          <w:rFonts w:ascii="Times New Roman" w:hAnsi="Times New Roman" w:cs="Times New Roman"/>
          <w:sz w:val="24"/>
          <w:szCs w:val="24"/>
        </w:rPr>
        <w:t xml:space="preserve"> foglalkozást valósítottunk meg (</w:t>
      </w:r>
      <w:r w:rsidR="004632B9" w:rsidRPr="0028279D">
        <w:rPr>
          <w:rFonts w:ascii="Times New Roman" w:hAnsi="Times New Roman" w:cs="Times New Roman"/>
          <w:i/>
          <w:sz w:val="24"/>
          <w:szCs w:val="24"/>
        </w:rPr>
        <w:t>1. táblázat</w:t>
      </w:r>
      <w:r w:rsidR="004632B9" w:rsidRPr="0028279D">
        <w:rPr>
          <w:rFonts w:ascii="Times New Roman" w:hAnsi="Times New Roman" w:cs="Times New Roman"/>
          <w:sz w:val="24"/>
          <w:szCs w:val="24"/>
        </w:rPr>
        <w:t>).</w:t>
      </w:r>
    </w:p>
    <w:p w14:paraId="6447B992" w14:textId="77777777" w:rsidR="009F6BB2" w:rsidRPr="0028279D" w:rsidRDefault="009F6BB2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A70EAD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EAC742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EB0299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F7655" w14:textId="77777777" w:rsidR="004632B9" w:rsidRPr="0028279D" w:rsidRDefault="004632B9" w:rsidP="0028279D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lastRenderedPageBreak/>
        <w:t>táblázat: Foglalkozások összegző táblázat (Típus, Ütem, Létszámadatok, tanórák)</w:t>
      </w:r>
    </w:p>
    <w:tbl>
      <w:tblPr>
        <w:tblStyle w:val="Rcsostblzat"/>
        <w:tblW w:w="9747" w:type="dxa"/>
        <w:tblLayout w:type="fixed"/>
        <w:tblLook w:val="04A0" w:firstRow="1" w:lastRow="0" w:firstColumn="1" w:lastColumn="0" w:noHBand="0" w:noVBand="1"/>
      </w:tblPr>
      <w:tblGrid>
        <w:gridCol w:w="1839"/>
        <w:gridCol w:w="1388"/>
        <w:gridCol w:w="1417"/>
        <w:gridCol w:w="1418"/>
        <w:gridCol w:w="850"/>
        <w:gridCol w:w="1560"/>
        <w:gridCol w:w="1275"/>
      </w:tblGrid>
      <w:tr w:rsidR="009F6BB2" w:rsidRPr="0028279D" w14:paraId="14B80967" w14:textId="77777777" w:rsidTr="004632B9">
        <w:tc>
          <w:tcPr>
            <w:tcW w:w="1839" w:type="dxa"/>
          </w:tcPr>
          <w:p w14:paraId="09FB710D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FOGLALKOZÁ-SOK TÍPUSAI</w:t>
            </w:r>
          </w:p>
        </w:tc>
        <w:tc>
          <w:tcPr>
            <w:tcW w:w="1388" w:type="dxa"/>
          </w:tcPr>
          <w:p w14:paraId="0E2CAEDB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 xml:space="preserve">ÜTEMEZÉS </w:t>
            </w:r>
          </w:p>
        </w:tc>
        <w:tc>
          <w:tcPr>
            <w:tcW w:w="1417" w:type="dxa"/>
          </w:tcPr>
          <w:p w14:paraId="633CC4B3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AZ ÉRINTETT RÉSZTVEVŐ INTÉZMÉNYEK</w:t>
            </w:r>
          </w:p>
        </w:tc>
        <w:tc>
          <w:tcPr>
            <w:tcW w:w="1418" w:type="dxa"/>
          </w:tcPr>
          <w:p w14:paraId="2D52E943" w14:textId="77777777" w:rsidR="009F6BB2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VÁLLALT  LÉTSZÁM</w:t>
            </w:r>
            <w:r w:rsidR="009F6BB2" w:rsidRPr="0028279D">
              <w:rPr>
                <w:rStyle w:val="Lbjegyzet-hivatkozs"/>
                <w:rFonts w:ascii="Times New Roman" w:hAnsi="Times New Roman" w:cs="Times New Roman"/>
                <w:sz w:val="20"/>
                <w:szCs w:val="20"/>
              </w:rPr>
              <w:footnoteReference w:id="5"/>
            </w:r>
          </w:p>
          <w:p w14:paraId="60CB67D6" w14:textId="77777777" w:rsidR="001D1AB0" w:rsidRPr="0028279D" w:rsidRDefault="001D1AB0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(fő)</w:t>
            </w:r>
          </w:p>
        </w:tc>
        <w:tc>
          <w:tcPr>
            <w:tcW w:w="850" w:type="dxa"/>
          </w:tcPr>
          <w:p w14:paraId="765B54EE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TÉNYLEGES RÉSZTVEVŐI LÉTSZÁM</w:t>
            </w:r>
            <w:r w:rsidR="009F6BB2" w:rsidRPr="0028279D">
              <w:rPr>
                <w:rStyle w:val="Lbjegyzet-hivatkozs"/>
                <w:rFonts w:ascii="Times New Roman" w:hAnsi="Times New Roman" w:cs="Times New Roman"/>
                <w:sz w:val="20"/>
                <w:szCs w:val="20"/>
              </w:rPr>
              <w:footnoteReference w:id="6"/>
            </w:r>
          </w:p>
        </w:tc>
        <w:tc>
          <w:tcPr>
            <w:tcW w:w="1560" w:type="dxa"/>
          </w:tcPr>
          <w:p w14:paraId="28D626A6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VÁLLALT</w:t>
            </w:r>
          </w:p>
          <w:p w14:paraId="3A956F45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ÓRASZÁM (45 PERC)</w:t>
            </w:r>
          </w:p>
        </w:tc>
        <w:tc>
          <w:tcPr>
            <w:tcW w:w="1275" w:type="dxa"/>
          </w:tcPr>
          <w:p w14:paraId="11DA700D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A MEGTAR-TOTT</w:t>
            </w:r>
          </w:p>
          <w:p w14:paraId="04096F3A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ÓRASZÁM</w:t>
            </w:r>
          </w:p>
          <w:p w14:paraId="78FCC900" w14:textId="77777777" w:rsidR="004632B9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(1 TANÓRA 45 PERC)</w:t>
            </w:r>
          </w:p>
        </w:tc>
      </w:tr>
      <w:tr w:rsidR="009F6BB2" w:rsidRPr="0028279D" w14:paraId="6FBFCB3B" w14:textId="77777777" w:rsidTr="004632B9">
        <w:tc>
          <w:tcPr>
            <w:tcW w:w="1839" w:type="dxa"/>
          </w:tcPr>
          <w:p w14:paraId="734D6664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HAVI SZAKKÖR</w:t>
            </w:r>
          </w:p>
        </w:tc>
        <w:tc>
          <w:tcPr>
            <w:tcW w:w="1388" w:type="dxa"/>
          </w:tcPr>
          <w:p w14:paraId="7B5E1072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 xml:space="preserve">I – VI. ütemekben </w:t>
            </w:r>
          </w:p>
        </w:tc>
        <w:tc>
          <w:tcPr>
            <w:tcW w:w="1417" w:type="dxa"/>
          </w:tcPr>
          <w:p w14:paraId="62A9EB02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 xml:space="preserve">A Pécsi Református Kollégium Csikesz Sándor Általános Iskolája, Drávafok, </w:t>
            </w:r>
          </w:p>
          <w:p w14:paraId="2BA9A6D6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A Pécsi Református Kollégium Nagyharsányi Általános Iskolája,</w:t>
            </w:r>
          </w:p>
          <w:p w14:paraId="267223EE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A Sztárai Mihály Református Általános Iskola, Siklós.</w:t>
            </w:r>
          </w:p>
          <w:p w14:paraId="03D9202E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Az adott állami fenntartású intézmény</w:t>
            </w:r>
            <w:r w:rsidRPr="0028279D">
              <w:rPr>
                <w:rStyle w:val="Lbjegyzet-hivatkozs"/>
                <w:rFonts w:ascii="Times New Roman" w:hAnsi="Times New Roman" w:cs="Times New Roman"/>
                <w:sz w:val="20"/>
                <w:szCs w:val="20"/>
              </w:rPr>
              <w:footnoteReference w:id="7"/>
            </w:r>
          </w:p>
        </w:tc>
        <w:tc>
          <w:tcPr>
            <w:tcW w:w="1418" w:type="dxa"/>
          </w:tcPr>
          <w:p w14:paraId="3BB43976" w14:textId="77777777" w:rsidR="009F6BB2" w:rsidRPr="0028279D" w:rsidRDefault="001D1AB0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144 </w:t>
            </w:r>
          </w:p>
        </w:tc>
        <w:tc>
          <w:tcPr>
            <w:tcW w:w="850" w:type="dxa"/>
          </w:tcPr>
          <w:p w14:paraId="0C0D38EA" w14:textId="77777777" w:rsidR="009F6BB2" w:rsidRPr="0028279D" w:rsidRDefault="003305A5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560" w:type="dxa"/>
          </w:tcPr>
          <w:p w14:paraId="724D22B3" w14:textId="77777777" w:rsidR="009F6BB2" w:rsidRPr="0028279D" w:rsidRDefault="009F6BB2" w:rsidP="001D1AB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 xml:space="preserve">240 </w:t>
            </w:r>
          </w:p>
        </w:tc>
        <w:tc>
          <w:tcPr>
            <w:tcW w:w="1275" w:type="dxa"/>
          </w:tcPr>
          <w:p w14:paraId="143927FD" w14:textId="77777777" w:rsidR="009F6BB2" w:rsidRPr="0028279D" w:rsidRDefault="003305A5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  <w:r w:rsidR="001D1AB0">
              <w:rPr>
                <w:rStyle w:val="Lbjegyzet-hivatkozs"/>
                <w:rFonts w:ascii="Times New Roman" w:hAnsi="Times New Roman" w:cs="Times New Roman"/>
                <w:sz w:val="20"/>
                <w:szCs w:val="20"/>
              </w:rPr>
              <w:footnoteReference w:id="8"/>
            </w:r>
          </w:p>
        </w:tc>
      </w:tr>
      <w:tr w:rsidR="009F6BB2" w:rsidRPr="0028279D" w14:paraId="59321DBE" w14:textId="77777777" w:rsidTr="004632B9">
        <w:tc>
          <w:tcPr>
            <w:tcW w:w="1839" w:type="dxa"/>
          </w:tcPr>
          <w:p w14:paraId="2BE48AB9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FOGLALKOZÁS-SOROZAT</w:t>
            </w:r>
          </w:p>
        </w:tc>
        <w:tc>
          <w:tcPr>
            <w:tcW w:w="1388" w:type="dxa"/>
          </w:tcPr>
          <w:p w14:paraId="79AAB172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I.; III.; V. ütemben</w:t>
            </w:r>
          </w:p>
        </w:tc>
        <w:tc>
          <w:tcPr>
            <w:tcW w:w="1417" w:type="dxa"/>
          </w:tcPr>
          <w:p w14:paraId="2466653E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 xml:space="preserve">Pécsi Református Kollégium </w:t>
            </w:r>
            <w:r w:rsidRPr="00282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Általános Iskolája, Pécs</w:t>
            </w:r>
          </w:p>
        </w:tc>
        <w:tc>
          <w:tcPr>
            <w:tcW w:w="1418" w:type="dxa"/>
          </w:tcPr>
          <w:p w14:paraId="0746B4B3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 fő</w:t>
            </w:r>
          </w:p>
        </w:tc>
        <w:tc>
          <w:tcPr>
            <w:tcW w:w="850" w:type="dxa"/>
          </w:tcPr>
          <w:p w14:paraId="3E8EDAD8" w14:textId="77777777" w:rsidR="009F6BB2" w:rsidRPr="0028279D" w:rsidRDefault="005F4D2A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560" w:type="dxa"/>
          </w:tcPr>
          <w:p w14:paraId="096E6391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30 tanóra</w:t>
            </w:r>
          </w:p>
        </w:tc>
        <w:tc>
          <w:tcPr>
            <w:tcW w:w="1275" w:type="dxa"/>
          </w:tcPr>
          <w:p w14:paraId="6AEE7602" w14:textId="77777777" w:rsidR="009F6BB2" w:rsidRPr="0028279D" w:rsidRDefault="005F4D2A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9F6BB2" w:rsidRPr="0028279D" w14:paraId="0437E847" w14:textId="77777777" w:rsidTr="004632B9">
        <w:tc>
          <w:tcPr>
            <w:tcW w:w="1839" w:type="dxa"/>
          </w:tcPr>
          <w:p w14:paraId="72ABD4F7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TEHETSÉG-GONDOZÓ KISCSOPORT</w:t>
            </w:r>
          </w:p>
        </w:tc>
        <w:tc>
          <w:tcPr>
            <w:tcW w:w="1388" w:type="dxa"/>
          </w:tcPr>
          <w:p w14:paraId="45160ADB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I – VI. ütemekben</w:t>
            </w:r>
          </w:p>
        </w:tc>
        <w:tc>
          <w:tcPr>
            <w:tcW w:w="1417" w:type="dxa"/>
          </w:tcPr>
          <w:p w14:paraId="79AB4899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Pécsi Református Kollégium Általános Iskolája, Pécs</w:t>
            </w:r>
          </w:p>
          <w:p w14:paraId="3B0D1C01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Pécsi Református Kollégium Gimnáziuma és Szakgimnáziuma</w:t>
            </w:r>
          </w:p>
        </w:tc>
        <w:tc>
          <w:tcPr>
            <w:tcW w:w="1418" w:type="dxa"/>
          </w:tcPr>
          <w:p w14:paraId="00F8271D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48 fő</w:t>
            </w:r>
          </w:p>
        </w:tc>
        <w:tc>
          <w:tcPr>
            <w:tcW w:w="850" w:type="dxa"/>
          </w:tcPr>
          <w:p w14:paraId="4B01215B" w14:textId="77777777" w:rsidR="009F6BB2" w:rsidRPr="0028279D" w:rsidRDefault="005F4D2A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560" w:type="dxa"/>
          </w:tcPr>
          <w:p w14:paraId="05698524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120 tanóra</w:t>
            </w:r>
          </w:p>
        </w:tc>
        <w:tc>
          <w:tcPr>
            <w:tcW w:w="1275" w:type="dxa"/>
          </w:tcPr>
          <w:p w14:paraId="3C25764B" w14:textId="77777777" w:rsidR="009F6BB2" w:rsidRPr="0028279D" w:rsidRDefault="005F4D2A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</w:tr>
      <w:tr w:rsidR="009F6BB2" w:rsidRPr="0028279D" w14:paraId="0FA29C0E" w14:textId="77777777" w:rsidTr="004632B9">
        <w:tc>
          <w:tcPr>
            <w:tcW w:w="1839" w:type="dxa"/>
          </w:tcPr>
          <w:p w14:paraId="6FD694C7" w14:textId="77777777" w:rsidR="009F6BB2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VETÉLKEDŐI., VETÉLKEDŐ II.</w:t>
            </w:r>
          </w:p>
        </w:tc>
        <w:tc>
          <w:tcPr>
            <w:tcW w:w="1388" w:type="dxa"/>
          </w:tcPr>
          <w:p w14:paraId="16167DD9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IV. és a VI. ütem</w:t>
            </w:r>
          </w:p>
        </w:tc>
        <w:tc>
          <w:tcPr>
            <w:tcW w:w="1417" w:type="dxa"/>
          </w:tcPr>
          <w:p w14:paraId="77E6A281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 xml:space="preserve">A PRK Általános Iskolája, és PRK Csikesz Sándor Általános Iskolája, Drávafok, </w:t>
            </w:r>
          </w:p>
          <w:p w14:paraId="65F5234D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A PRK Nagyharsányi Általános Iskolája,</w:t>
            </w:r>
          </w:p>
          <w:p w14:paraId="0858254E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A Sztárai Mihály Református Általános Iskola, Siklós.</w:t>
            </w:r>
          </w:p>
          <w:p w14:paraId="389BDD21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Az adott állami fenntartású intézmény</w:t>
            </w:r>
            <w:r w:rsidRPr="0028279D">
              <w:rPr>
                <w:rStyle w:val="Lbjegyzet-hivatkozs"/>
                <w:rFonts w:ascii="Times New Roman" w:hAnsi="Times New Roman" w:cs="Times New Roman"/>
                <w:sz w:val="20"/>
                <w:szCs w:val="20"/>
              </w:rPr>
              <w:footnoteReference w:id="9"/>
            </w:r>
          </w:p>
        </w:tc>
        <w:tc>
          <w:tcPr>
            <w:tcW w:w="1418" w:type="dxa"/>
          </w:tcPr>
          <w:p w14:paraId="4E7F12E1" w14:textId="77777777" w:rsidR="009F6BB2" w:rsidRPr="0028279D" w:rsidRDefault="009F6BB2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200 fő</w:t>
            </w:r>
          </w:p>
        </w:tc>
        <w:tc>
          <w:tcPr>
            <w:tcW w:w="850" w:type="dxa"/>
          </w:tcPr>
          <w:p w14:paraId="7C041E0C" w14:textId="77777777" w:rsidR="009F6BB2" w:rsidRPr="0028279D" w:rsidRDefault="005F4D2A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1560" w:type="dxa"/>
          </w:tcPr>
          <w:p w14:paraId="4501AA2B" w14:textId="77777777" w:rsidR="009F6BB2" w:rsidRPr="0028279D" w:rsidRDefault="006C5DD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6BEA1E8B" w14:textId="77777777" w:rsidR="009F6BB2" w:rsidRPr="0028279D" w:rsidRDefault="005F4D2A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1D1AB0">
              <w:rPr>
                <w:rStyle w:val="Lbjegyzet-hivatkozs"/>
                <w:rFonts w:ascii="Times New Roman" w:hAnsi="Times New Roman" w:cs="Times New Roman"/>
                <w:sz w:val="20"/>
                <w:szCs w:val="20"/>
              </w:rPr>
              <w:footnoteReference w:id="10"/>
            </w:r>
          </w:p>
        </w:tc>
      </w:tr>
      <w:tr w:rsidR="004632B9" w:rsidRPr="0028279D" w14:paraId="60A4F358" w14:textId="77777777" w:rsidTr="004632B9">
        <w:tc>
          <w:tcPr>
            <w:tcW w:w="1839" w:type="dxa"/>
          </w:tcPr>
          <w:p w14:paraId="6C498BBE" w14:textId="77777777" w:rsidR="004632B9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TÉMAHÉT</w:t>
            </w:r>
          </w:p>
        </w:tc>
        <w:tc>
          <w:tcPr>
            <w:tcW w:w="1388" w:type="dxa"/>
          </w:tcPr>
          <w:p w14:paraId="5C82DCE0" w14:textId="77777777" w:rsidR="004632B9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I – IV. ütemben ütemenként egy- egy témahét; VI. ütemben két témahét.</w:t>
            </w:r>
          </w:p>
        </w:tc>
        <w:tc>
          <w:tcPr>
            <w:tcW w:w="1417" w:type="dxa"/>
          </w:tcPr>
          <w:p w14:paraId="23606A19" w14:textId="77777777" w:rsidR="004632B9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PRK Internátusa</w:t>
            </w:r>
          </w:p>
        </w:tc>
        <w:tc>
          <w:tcPr>
            <w:tcW w:w="1418" w:type="dxa"/>
          </w:tcPr>
          <w:p w14:paraId="44D30A10" w14:textId="77777777" w:rsidR="004632B9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120 fő</w:t>
            </w:r>
          </w:p>
        </w:tc>
        <w:tc>
          <w:tcPr>
            <w:tcW w:w="850" w:type="dxa"/>
          </w:tcPr>
          <w:p w14:paraId="6F35DE81" w14:textId="77777777" w:rsidR="004632B9" w:rsidRPr="0028279D" w:rsidRDefault="006C5DD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560" w:type="dxa"/>
          </w:tcPr>
          <w:p w14:paraId="00A5DAC7" w14:textId="77777777" w:rsidR="004632B9" w:rsidRPr="0028279D" w:rsidRDefault="004632B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27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75C6A496" w14:textId="77777777" w:rsidR="004632B9" w:rsidRPr="0028279D" w:rsidRDefault="006C5DD9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</w:tr>
      <w:tr w:rsidR="00E27DCF" w:rsidRPr="0028279D" w14:paraId="0F215411" w14:textId="77777777" w:rsidTr="004632B9">
        <w:tc>
          <w:tcPr>
            <w:tcW w:w="1839" w:type="dxa"/>
          </w:tcPr>
          <w:p w14:paraId="33186F14" w14:textId="77777777" w:rsidR="00E27DCF" w:rsidRPr="0028279D" w:rsidRDefault="00E27DCF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Összesen</w:t>
            </w:r>
          </w:p>
        </w:tc>
        <w:tc>
          <w:tcPr>
            <w:tcW w:w="1388" w:type="dxa"/>
          </w:tcPr>
          <w:p w14:paraId="4B6A329F" w14:textId="77777777" w:rsidR="00E27DCF" w:rsidRPr="0028279D" w:rsidRDefault="00E27DCF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424EE3B" w14:textId="77777777" w:rsidR="00E27DCF" w:rsidRPr="0028279D" w:rsidRDefault="00E27DCF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7D4198F" w14:textId="77777777" w:rsidR="00E27DCF" w:rsidRPr="0028279D" w:rsidRDefault="00E27DCF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 fő</w:t>
            </w:r>
          </w:p>
        </w:tc>
        <w:tc>
          <w:tcPr>
            <w:tcW w:w="850" w:type="dxa"/>
          </w:tcPr>
          <w:p w14:paraId="7EE571C4" w14:textId="77777777" w:rsidR="00E27DCF" w:rsidRDefault="00E27DCF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707 fő</w:t>
            </w:r>
          </w:p>
        </w:tc>
        <w:tc>
          <w:tcPr>
            <w:tcW w:w="1560" w:type="dxa"/>
          </w:tcPr>
          <w:p w14:paraId="434A5ED8" w14:textId="77777777" w:rsidR="00E27DCF" w:rsidRPr="0028279D" w:rsidRDefault="00E27DCF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255B04" w14:textId="77777777" w:rsidR="00E27DCF" w:rsidRDefault="0096679F" w:rsidP="002827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604,6</w:t>
            </w:r>
          </w:p>
        </w:tc>
      </w:tr>
    </w:tbl>
    <w:p w14:paraId="0CA2B8B7" w14:textId="77777777" w:rsidR="001E3123" w:rsidRDefault="00B442DC" w:rsidP="002827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Szerk.: Ács, 2021.</w:t>
      </w:r>
    </w:p>
    <w:p w14:paraId="59950238" w14:textId="77777777" w:rsidR="00B442DC" w:rsidRPr="00F1491F" w:rsidRDefault="00B442DC" w:rsidP="002827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8311F5" w14:textId="77777777" w:rsidR="00F1491F" w:rsidRPr="00F1491F" w:rsidRDefault="00F1491F" w:rsidP="0028279D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491F">
        <w:rPr>
          <w:rFonts w:ascii="Times New Roman" w:hAnsi="Times New Roman" w:cs="Times New Roman"/>
          <w:sz w:val="24"/>
          <w:szCs w:val="24"/>
        </w:rPr>
        <w:t>táblázat: Résztvevők és tanóra számának alakulása foglalkozástípusonként</w:t>
      </w:r>
    </w:p>
    <w:p w14:paraId="7354C841" w14:textId="77777777" w:rsidR="00F1491F" w:rsidRDefault="00F1491F" w:rsidP="0028279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32826691" wp14:editId="4FA588AA">
            <wp:extent cx="4572000" cy="2743200"/>
            <wp:effectExtent l="0" t="0" r="19050" b="19050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693672B" w14:textId="77777777" w:rsidR="00F1491F" w:rsidRPr="0028279D" w:rsidRDefault="00F1491F" w:rsidP="0028279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Szerk.: Ács, 2021.</w:t>
      </w:r>
    </w:p>
    <w:p w14:paraId="2FE99259" w14:textId="77777777" w:rsidR="004632B9" w:rsidRPr="0028279D" w:rsidRDefault="004632B9" w:rsidP="00B442DC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4" w:name="_Toc71045511"/>
      <w:r w:rsidRPr="0028279D">
        <w:rPr>
          <w:rFonts w:ascii="Times New Roman" w:hAnsi="Times New Roman" w:cs="Times New Roman"/>
          <w:sz w:val="24"/>
          <w:szCs w:val="24"/>
        </w:rPr>
        <w:t>A RÉSZTVEVŐK</w:t>
      </w:r>
      <w:bookmarkEnd w:id="4"/>
      <w:r w:rsidRPr="002827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01CE0" w14:textId="77777777" w:rsidR="004632B9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módosítás</w:t>
      </w:r>
      <w:r w:rsidRPr="0028279D">
        <w:rPr>
          <w:rStyle w:val="Lbjegyzet-hivatkozs"/>
          <w:rFonts w:ascii="Times New Roman" w:hAnsi="Times New Roman" w:cs="Times New Roman"/>
          <w:sz w:val="24"/>
          <w:szCs w:val="24"/>
        </w:rPr>
        <w:footnoteReference w:id="11"/>
      </w:r>
      <w:r w:rsidRPr="0028279D">
        <w:rPr>
          <w:rFonts w:ascii="Times New Roman" w:hAnsi="Times New Roman" w:cs="Times New Roman"/>
          <w:sz w:val="24"/>
          <w:szCs w:val="24"/>
        </w:rPr>
        <w:t xml:space="preserve"> után elfogadott Szakmai tervben (Melléklet A) 450 fő részvevővel számoltunk (7-24 éves fiatal) a foglalkozásokon. </w:t>
      </w:r>
      <w:r w:rsidR="00E27DCF">
        <w:rPr>
          <w:rFonts w:ascii="Times New Roman" w:hAnsi="Times New Roman" w:cs="Times New Roman"/>
          <w:sz w:val="24"/>
          <w:szCs w:val="24"/>
        </w:rPr>
        <w:t xml:space="preserve">A VI. ütemben a középiskolások kiegészültek a PTE osztatlan tanár szakos hallgatóival is. </w:t>
      </w:r>
      <w:r w:rsidRPr="0028279D">
        <w:rPr>
          <w:rFonts w:ascii="Times New Roman" w:hAnsi="Times New Roman" w:cs="Times New Roman"/>
          <w:sz w:val="24"/>
          <w:szCs w:val="24"/>
        </w:rPr>
        <w:t xml:space="preserve">Ez a projekt minimálisan előírt indikátor értéke (100 fő) esetében több mint 40%-kal magasabb értékű vállalás volt. A jelenléti ívek összegzése után </w:t>
      </w:r>
      <w:r w:rsidRPr="0028279D">
        <w:rPr>
          <w:rFonts w:ascii="Times New Roman" w:hAnsi="Times New Roman" w:cs="Times New Roman"/>
          <w:b/>
          <w:sz w:val="24"/>
          <w:szCs w:val="24"/>
        </w:rPr>
        <w:lastRenderedPageBreak/>
        <w:t>488 fő</w:t>
      </w:r>
      <w:r w:rsidRPr="0028279D">
        <w:rPr>
          <w:rFonts w:ascii="Times New Roman" w:hAnsi="Times New Roman" w:cs="Times New Roman"/>
          <w:sz w:val="24"/>
          <w:szCs w:val="24"/>
        </w:rPr>
        <w:t xml:space="preserve"> vett részt</w:t>
      </w:r>
      <w:r w:rsidRPr="0028279D">
        <w:rPr>
          <w:rStyle w:val="Lbjegyzet-hivatkozs"/>
          <w:rFonts w:ascii="Times New Roman" w:hAnsi="Times New Roman" w:cs="Times New Roman"/>
          <w:sz w:val="24"/>
          <w:szCs w:val="24"/>
        </w:rPr>
        <w:footnoteReference w:id="12"/>
      </w:r>
      <w:r w:rsidRPr="0028279D">
        <w:rPr>
          <w:rFonts w:ascii="Times New Roman" w:hAnsi="Times New Roman" w:cs="Times New Roman"/>
          <w:sz w:val="24"/>
          <w:szCs w:val="24"/>
        </w:rPr>
        <w:t xml:space="preserve"> a BREL által szervezett levéltár-pedagógiai foglalkozásokon 2018 márciusa és  2021 februárja között (Melléklet B). </w:t>
      </w:r>
    </w:p>
    <w:p w14:paraId="4F808E39" w14:textId="77777777" w:rsidR="00A822F5" w:rsidRDefault="0096679F" w:rsidP="00F14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Több esetben is előfordult</w:t>
      </w:r>
      <w:r w:rsidR="00A822F5">
        <w:rPr>
          <w:rFonts w:ascii="Times New Roman" w:hAnsi="Times New Roman" w:cs="Times New Roman"/>
          <w:sz w:val="24"/>
          <w:szCs w:val="24"/>
        </w:rPr>
        <w:t xml:space="preserve"> egy diák többször is </w:t>
      </w:r>
      <w:r>
        <w:rPr>
          <w:rFonts w:ascii="Times New Roman" w:hAnsi="Times New Roman" w:cs="Times New Roman"/>
          <w:sz w:val="24"/>
          <w:szCs w:val="24"/>
        </w:rPr>
        <w:t xml:space="preserve">részt vett </w:t>
      </w:r>
      <w:r w:rsidR="00A822F5">
        <w:rPr>
          <w:rFonts w:ascii="Times New Roman" w:hAnsi="Times New Roman" w:cs="Times New Roman"/>
          <w:sz w:val="24"/>
          <w:szCs w:val="24"/>
        </w:rPr>
        <w:t>több</w:t>
      </w:r>
      <w:r>
        <w:rPr>
          <w:rFonts w:ascii="Times New Roman" w:hAnsi="Times New Roman" w:cs="Times New Roman"/>
          <w:sz w:val="24"/>
          <w:szCs w:val="24"/>
        </w:rPr>
        <w:t xml:space="preserve"> levéltár-pedagógiai</w:t>
      </w:r>
      <w:r w:rsidR="00A822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foglalkozáson. </w:t>
      </w:r>
      <w:r w:rsidR="00A822F5">
        <w:rPr>
          <w:rFonts w:ascii="Times New Roman" w:hAnsi="Times New Roman" w:cs="Times New Roman"/>
          <w:sz w:val="24"/>
          <w:szCs w:val="24"/>
        </w:rPr>
        <w:t>Leggyakrabban</w:t>
      </w:r>
      <w:r>
        <w:rPr>
          <w:rFonts w:ascii="Times New Roman" w:hAnsi="Times New Roman" w:cs="Times New Roman"/>
          <w:sz w:val="24"/>
          <w:szCs w:val="24"/>
        </w:rPr>
        <w:t xml:space="preserve"> a foglalkozássorozat illetve a témahetek alkalmai</w:t>
      </w:r>
      <w:r w:rsidR="00A822F5">
        <w:rPr>
          <w:rFonts w:ascii="Times New Roman" w:hAnsi="Times New Roman" w:cs="Times New Roman"/>
          <w:sz w:val="24"/>
          <w:szCs w:val="24"/>
        </w:rPr>
        <w:t xml:space="preserve"> hozták meg a kedvet a tehetséggondozó kiscsoportokban való további munkálkodáshoz.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22F5">
        <w:rPr>
          <w:rFonts w:ascii="Times New Roman" w:hAnsi="Times New Roman" w:cs="Times New Roman"/>
          <w:sz w:val="24"/>
          <w:szCs w:val="24"/>
        </w:rPr>
        <w:t>A program során o</w:t>
      </w:r>
      <w:r>
        <w:rPr>
          <w:rFonts w:ascii="Times New Roman" w:hAnsi="Times New Roman" w:cs="Times New Roman"/>
          <w:sz w:val="24"/>
          <w:szCs w:val="24"/>
        </w:rPr>
        <w:t>lyan diákkal is találkoztam, akivel először havi szakkörön ismerkedtem meg</w:t>
      </w:r>
      <w:r w:rsidR="00A822F5">
        <w:rPr>
          <w:rFonts w:ascii="Times New Roman" w:hAnsi="Times New Roman" w:cs="Times New Roman"/>
          <w:sz w:val="24"/>
          <w:szCs w:val="24"/>
        </w:rPr>
        <w:t xml:space="preserve"> általános iskolás korában</w:t>
      </w:r>
      <w:r>
        <w:rPr>
          <w:rFonts w:ascii="Times New Roman" w:hAnsi="Times New Roman" w:cs="Times New Roman"/>
          <w:sz w:val="24"/>
          <w:szCs w:val="24"/>
        </w:rPr>
        <w:t>, majd középiskolába kerülve internátuslakóként a témaheteinket látogatta. Úgy ítéltem, meg, hogy azért fontos alkalmak szerint és foglalkozástípusok szerint is összesíteni a résztvevői létszámot, mert ez mutatja igazán, hogy hányan voltak azok a tanulók, akik belső motivációból fakadóan többször is visszatértek a levéltárba</w:t>
      </w:r>
      <w:r w:rsidR="009C2785">
        <w:rPr>
          <w:rFonts w:ascii="Times New Roman" w:hAnsi="Times New Roman" w:cs="Times New Roman"/>
          <w:sz w:val="24"/>
          <w:szCs w:val="24"/>
        </w:rPr>
        <w:t xml:space="preserve"> (Melléklet C)</w:t>
      </w:r>
      <w:r>
        <w:rPr>
          <w:rFonts w:ascii="Times New Roman" w:hAnsi="Times New Roman" w:cs="Times New Roman"/>
          <w:sz w:val="24"/>
          <w:szCs w:val="24"/>
        </w:rPr>
        <w:t>.</w:t>
      </w:r>
      <w:r w:rsidR="00A822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DCFA2D" w14:textId="77777777" w:rsidR="00B613C3" w:rsidRDefault="00B613C3" w:rsidP="00F14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763F2D" w14:textId="77777777" w:rsidR="00B613C3" w:rsidRDefault="00B613C3" w:rsidP="00B442DC">
      <w:pPr>
        <w:pStyle w:val="Cmsor3"/>
        <w:rPr>
          <w:rFonts w:ascii="Times New Roman" w:hAnsi="Times New Roman" w:cs="Times New Roman"/>
          <w:sz w:val="24"/>
          <w:szCs w:val="24"/>
        </w:rPr>
      </w:pPr>
      <w:bookmarkStart w:id="5" w:name="_Toc71045512"/>
      <w:r>
        <w:rPr>
          <w:rFonts w:ascii="Times New Roman" w:hAnsi="Times New Roman" w:cs="Times New Roman"/>
          <w:sz w:val="24"/>
          <w:szCs w:val="24"/>
        </w:rPr>
        <w:t>A HÁTRÁNYBAN LÉVŐ RÉSZTVEVŐKRŐL</w:t>
      </w:r>
      <w:bookmarkEnd w:id="5"/>
    </w:p>
    <w:p w14:paraId="04628F59" w14:textId="77777777" w:rsidR="00F1491F" w:rsidRDefault="004632B9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Szakmai Tervben a bevont </w:t>
      </w:r>
      <w:r w:rsidRPr="0028279D">
        <w:rPr>
          <w:rFonts w:ascii="Times New Roman" w:hAnsi="Times New Roman" w:cs="Times New Roman"/>
          <w:b/>
          <w:sz w:val="24"/>
          <w:szCs w:val="24"/>
        </w:rPr>
        <w:t>hátrányos és halmozottan hátrányos helyzetű tanulók</w:t>
      </w:r>
      <w:r w:rsidRPr="0028279D">
        <w:rPr>
          <w:rFonts w:ascii="Times New Roman" w:hAnsi="Times New Roman" w:cs="Times New Roman"/>
          <w:sz w:val="24"/>
          <w:szCs w:val="24"/>
        </w:rPr>
        <w:t xml:space="preserve"> arányára</w:t>
      </w:r>
      <w:r w:rsidR="00F1491F">
        <w:rPr>
          <w:rFonts w:ascii="Times New Roman" w:hAnsi="Times New Roman" w:cs="Times New Roman"/>
          <w:sz w:val="24"/>
          <w:szCs w:val="24"/>
        </w:rPr>
        <w:t xml:space="preserve"> vonatkozóan a vállalásunk 20 %</w:t>
      </w:r>
      <w:r w:rsidRPr="0028279D">
        <w:rPr>
          <w:rFonts w:ascii="Times New Roman" w:hAnsi="Times New Roman" w:cs="Times New Roman"/>
          <w:sz w:val="24"/>
          <w:szCs w:val="24"/>
        </w:rPr>
        <w:t xml:space="preserve">. </w:t>
      </w:r>
      <w:r w:rsidR="00F1491F">
        <w:rPr>
          <w:rFonts w:ascii="Times New Roman" w:hAnsi="Times New Roman" w:cs="Times New Roman"/>
          <w:sz w:val="24"/>
          <w:szCs w:val="24"/>
        </w:rPr>
        <w:t xml:space="preserve">A 488 résztvevő közül </w:t>
      </w:r>
      <w:r w:rsidRPr="0028279D">
        <w:rPr>
          <w:rFonts w:ascii="Times New Roman" w:hAnsi="Times New Roman" w:cs="Times New Roman"/>
          <w:sz w:val="24"/>
          <w:szCs w:val="24"/>
        </w:rPr>
        <w:t xml:space="preserve"> 114 fő</w:t>
      </w:r>
      <w:r w:rsidR="00F1491F">
        <w:rPr>
          <w:rFonts w:ascii="Times New Roman" w:hAnsi="Times New Roman" w:cs="Times New Roman"/>
          <w:sz w:val="24"/>
          <w:szCs w:val="24"/>
        </w:rPr>
        <w:t xml:space="preserve"> volt hátrányos helyzetű</w:t>
      </w:r>
      <w:r w:rsidR="00D62E08">
        <w:rPr>
          <w:rFonts w:ascii="Times New Roman" w:hAnsi="Times New Roman" w:cs="Times New Roman"/>
          <w:sz w:val="24"/>
          <w:szCs w:val="24"/>
        </w:rPr>
        <w:t xml:space="preserve"> (1. ábra)</w:t>
      </w:r>
      <w:r w:rsidR="00F1491F">
        <w:rPr>
          <w:rFonts w:ascii="Times New Roman" w:hAnsi="Times New Roman" w:cs="Times New Roman"/>
          <w:sz w:val="24"/>
          <w:szCs w:val="24"/>
        </w:rPr>
        <w:t>.</w:t>
      </w:r>
    </w:p>
    <w:p w14:paraId="5421EF52" w14:textId="77777777" w:rsidR="00D62E08" w:rsidRPr="00D62E08" w:rsidRDefault="00D62E08" w:rsidP="00D62E08">
      <w:pPr>
        <w:pStyle w:val="Listaszerbekezds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</w:t>
      </w:r>
    </w:p>
    <w:p w14:paraId="34E6FA27" w14:textId="77777777" w:rsidR="00D62E08" w:rsidRDefault="00D62E08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C78CBBF" wp14:editId="612D226B">
            <wp:extent cx="4584700" cy="2755900"/>
            <wp:effectExtent l="0" t="0" r="635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76A16" w14:textId="77777777" w:rsidR="00D62E08" w:rsidRPr="0028279D" w:rsidRDefault="00D62E08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Szerk.: Ács, 2021.</w:t>
      </w:r>
    </w:p>
    <w:p w14:paraId="494D7F25" w14:textId="77777777" w:rsidR="004632B9" w:rsidRPr="0028279D" w:rsidRDefault="004632B9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lastRenderedPageBreak/>
        <w:t>A projektben bevont hátrányos helyzetű kategóriát a projektben bevont diákok esetében – a felkés</w:t>
      </w:r>
      <w:r w:rsidR="00D62E08">
        <w:rPr>
          <w:rFonts w:ascii="Times New Roman" w:hAnsi="Times New Roman" w:cs="Times New Roman"/>
          <w:sz w:val="24"/>
          <w:szCs w:val="24"/>
        </w:rPr>
        <w:t>zítő tanárokkal egyeztetve – a</w:t>
      </w:r>
      <w:r w:rsidRPr="0028279D">
        <w:rPr>
          <w:rFonts w:ascii="Times New Roman" w:hAnsi="Times New Roman" w:cs="Times New Roman"/>
          <w:sz w:val="24"/>
          <w:szCs w:val="24"/>
        </w:rPr>
        <w:t xml:space="preserve"> tanuló szocioökonómiai státuszának kritériumai alapján határoztuk meg ily módon: </w:t>
      </w:r>
    </w:p>
    <w:p w14:paraId="3D138E46" w14:textId="77777777" w:rsidR="004632B9" w:rsidRPr="0028279D" w:rsidRDefault="004632B9" w:rsidP="0028279D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szülők közül anya vagy az apa legmagasabb iskolai végzettsége: általános iskola. </w:t>
      </w:r>
    </w:p>
    <w:p w14:paraId="3245F97C" w14:textId="77777777" w:rsidR="004632B9" w:rsidRPr="0028279D" w:rsidRDefault="004632B9" w:rsidP="0028279D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szülők közül az anyának vagy az apának nincs állandó munkahelye.</w:t>
      </w:r>
    </w:p>
    <w:p w14:paraId="4180CCA9" w14:textId="77777777" w:rsidR="004632B9" w:rsidRPr="0028279D" w:rsidRDefault="004632B9" w:rsidP="0028279D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Leszakadó térség kistelepülésén él.</w:t>
      </w:r>
    </w:p>
    <w:p w14:paraId="0538353B" w14:textId="77777777" w:rsidR="004632B9" w:rsidRPr="0028279D" w:rsidRDefault="004632B9" w:rsidP="0028279D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Nem megfelelőek a lakáskörülményei.</w:t>
      </w:r>
    </w:p>
    <w:p w14:paraId="585ED6FF" w14:textId="77777777" w:rsidR="004632B9" w:rsidRPr="0028279D" w:rsidRDefault="004632B9" w:rsidP="0028279D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család anyagi helyzete nem megfelelő. </w:t>
      </w:r>
    </w:p>
    <w:p w14:paraId="496AE82D" w14:textId="77777777" w:rsidR="004632B9" w:rsidRPr="0028279D" w:rsidRDefault="004632B9" w:rsidP="0028279D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Nincs rendszeres munkavégzésből származó jövedelme a családnak.</w:t>
      </w:r>
    </w:p>
    <w:p w14:paraId="2559E3A3" w14:textId="77777777" w:rsidR="004632B9" w:rsidRPr="0028279D" w:rsidRDefault="004632B9" w:rsidP="0028279D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Egyedül neveli az anya vagy az apa.</w:t>
      </w:r>
    </w:p>
    <w:p w14:paraId="047E9D2A" w14:textId="77777777" w:rsidR="004632B9" w:rsidRPr="0028279D" w:rsidRDefault="004632B9" w:rsidP="0028279D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Nevelőszülők nevelik.</w:t>
      </w:r>
    </w:p>
    <w:p w14:paraId="08600989" w14:textId="77777777" w:rsidR="004632B9" w:rsidRPr="0028279D" w:rsidRDefault="004632B9" w:rsidP="0028279D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Nagycsaládban élnek: hárman vagy ennél többen vannak testvérek. </w:t>
      </w:r>
    </w:p>
    <w:p w14:paraId="675A85DD" w14:textId="77777777" w:rsidR="004632B9" w:rsidRPr="0028279D" w:rsidRDefault="004632B9" w:rsidP="0028279D">
      <w:pPr>
        <w:pStyle w:val="Listaszerbekezds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E58DD" w14:textId="77777777" w:rsidR="004632B9" w:rsidRPr="0028279D" w:rsidRDefault="004632B9" w:rsidP="0028279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nyilatkozatot az adott köznevelési intézmény igazgatója illetve a felkészítő tanára aláírásával igazolta, s az igazoló dokumentumot a jelenléti</w:t>
      </w:r>
      <w:r w:rsidR="009C2785">
        <w:rPr>
          <w:rFonts w:ascii="Times New Roman" w:hAnsi="Times New Roman" w:cs="Times New Roman"/>
          <w:sz w:val="24"/>
          <w:szCs w:val="24"/>
        </w:rPr>
        <w:t xml:space="preserve"> ívekhez kapcsoltuk (Melléklet D</w:t>
      </w:r>
      <w:r w:rsidRPr="0028279D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533C724" w14:textId="77777777" w:rsidR="004632B9" w:rsidRPr="0028279D" w:rsidRDefault="004632B9" w:rsidP="00B442DC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6" w:name="_Toc71045513"/>
      <w:r w:rsidRPr="0028279D">
        <w:rPr>
          <w:rFonts w:ascii="Times New Roman" w:hAnsi="Times New Roman" w:cs="Times New Roman"/>
          <w:sz w:val="24"/>
          <w:szCs w:val="24"/>
        </w:rPr>
        <w:t>AZ EGYÜTTMŰKÖDÉSBEN RÉSZTVEVŐ INTÉZMÉNYEK</w:t>
      </w:r>
      <w:bookmarkEnd w:id="6"/>
    </w:p>
    <w:p w14:paraId="2E6B740A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projekt egészében biztosítottuk a folyamatos 7 köznevelési intézménynek a részvételét a projektben, ami igazolnak a megkötött Együttműködési Megállapodások.  Az együttműködő köznevelési intézmények közül mind a hat ütemben a levéltár </w:t>
      </w:r>
      <w:r w:rsidRPr="0028279D">
        <w:rPr>
          <w:rFonts w:ascii="Times New Roman" w:hAnsi="Times New Roman" w:cs="Times New Roman"/>
          <w:b/>
          <w:sz w:val="24"/>
          <w:szCs w:val="24"/>
        </w:rPr>
        <w:t>stabil, állandó partnerei</w:t>
      </w:r>
      <w:r w:rsidRPr="0028279D">
        <w:rPr>
          <w:rFonts w:ascii="Times New Roman" w:hAnsi="Times New Roman" w:cs="Times New Roman"/>
          <w:sz w:val="24"/>
          <w:szCs w:val="24"/>
        </w:rPr>
        <w:t xml:space="preserve">  Baranya megye református (5 egyházmegyei és 1 egyházközségi) fenntartásban működtetett köznevelési intézményei voltak:</w:t>
      </w:r>
    </w:p>
    <w:p w14:paraId="6B4F73CE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1A8D4F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Pécsi Református Kollégium Általános Iskolája, Pécs</w:t>
      </w:r>
    </w:p>
    <w:p w14:paraId="2FAC0A0F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Pécsi Református Kollégium Csikesz Sándor Általános Iskolája, Drávafok, </w:t>
      </w:r>
    </w:p>
    <w:p w14:paraId="760AACAD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Pécsi Református Kollégium Nagyharsányi Általános Iskolája,</w:t>
      </w:r>
    </w:p>
    <w:p w14:paraId="128F50C7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Pécsi Református Kollégium Gimnáziuma és Szakgimnáziuma,</w:t>
      </w:r>
    </w:p>
    <w:p w14:paraId="1F1A9360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Pécsi Református Kollégium Internátusa,</w:t>
      </w:r>
    </w:p>
    <w:p w14:paraId="59947C60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Sztárai Mihály Református Általános Iskola, Siklós.</w:t>
      </w:r>
    </w:p>
    <w:p w14:paraId="3074590D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909F5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Az állami fenntartású köznevelési intézmények közül a következők csatlakoztak a projekthez:</w:t>
      </w:r>
    </w:p>
    <w:p w14:paraId="764FEBB8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</w:pPr>
      <w:r w:rsidRPr="0028279D">
        <w:rPr>
          <w:rFonts w:ascii="Times New Roman" w:hAnsi="Times New Roman" w:cs="Times New Roman"/>
          <w:sz w:val="24"/>
          <w:szCs w:val="24"/>
        </w:rPr>
        <w:lastRenderedPageBreak/>
        <w:t xml:space="preserve">2018.03.01.- 2018.08.31 (I. ÜTEM): </w:t>
      </w:r>
      <w:r w:rsidRPr="0028279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>Kodolányi János Német Nemzetiségi Általános Iskola és AMI,</w:t>
      </w:r>
    </w:p>
    <w:p w14:paraId="7312EB73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2018.09.01.- 2019.08.31.</w:t>
      </w:r>
      <w:r w:rsidRPr="0028279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 xml:space="preserve"> (II. és a III. ÜTEM):</w:t>
      </w:r>
      <w:r w:rsidRPr="0028279D">
        <w:rPr>
          <w:rFonts w:ascii="Times New Roman" w:hAnsi="Times New Roman" w:cs="Times New Roman"/>
          <w:sz w:val="24"/>
          <w:szCs w:val="24"/>
        </w:rPr>
        <w:t xml:space="preserve"> Véméndi Általános Iskola,</w:t>
      </w:r>
    </w:p>
    <w:p w14:paraId="37DF937D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2019.09.01.- 2020.02.01.</w:t>
      </w:r>
      <w:r w:rsidRPr="0028279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 xml:space="preserve"> (IV. ÜTEM): </w:t>
      </w:r>
      <w:r w:rsidRPr="0028279D">
        <w:rPr>
          <w:rFonts w:ascii="Times New Roman" w:hAnsi="Times New Roman" w:cs="Times New Roman"/>
          <w:sz w:val="24"/>
          <w:szCs w:val="24"/>
        </w:rPr>
        <w:t>Sombereki Általános Iskola és Alapfokú Művészeti Iskola Dunaszekcsői Tagiskolája,</w:t>
      </w:r>
    </w:p>
    <w:p w14:paraId="1729EDDE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2020. 03. 01. 2021. 02. 28.  (V. és a VI. ÜTEM): Kitaibel Pál Általános Iskola és AMI, Harkány.</w:t>
      </w:r>
    </w:p>
    <w:p w14:paraId="3E970DC1" w14:textId="77777777" w:rsidR="004632B9" w:rsidRPr="0028279D" w:rsidRDefault="004632B9" w:rsidP="002827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8279D">
        <w:rPr>
          <w:rFonts w:ascii="Times New Roman" w:hAnsi="Times New Roman" w:cs="Times New Roman"/>
        </w:rPr>
        <w:t xml:space="preserve">Az állami fenntartású intézmények esetében négy alkalommal kellett megtalálni az új együttműködő partnert, mely a nehézségek ellenére is sikerült, s így teljesíteni tudtuk a projektben vállaltakat. A négy újabb intézménnyel négy újabb térséget (Pécsvárad, Véménd, Dunaszekcső, Harkány) sikerült bevonni a projektbe, s így ezekben a térségekben is ismertebbé tudott válni a BREL maradandó értékű gyűjteménye.  </w:t>
      </w:r>
    </w:p>
    <w:p w14:paraId="43F7701E" w14:textId="77777777" w:rsidR="00DB73F0" w:rsidRDefault="004632B9" w:rsidP="002827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8279D">
        <w:rPr>
          <w:rFonts w:ascii="Times New Roman" w:hAnsi="Times New Roman" w:cs="Times New Roman"/>
        </w:rPr>
        <w:t xml:space="preserve">Véleményem szerint azokkal a köznevelési intézményekkel működött hosszú távon is az együttműködés, amelyek a református fenntartásnak köszönhetően erősebben kötődtek/kötődnek a BREL-ben őrzött református írott és tárgyi emlékekhez. Ezeknek az intézményeknek a pedagógiai programjaikban foglalt nevelési céljaik között ott található a református identitás és a református gyülekezetekhez való kötődés erősítése, valamint a református örökség megismertetése a tanulókkal. A felkészítő tanárok projekt iránti elköteleződése és az intézmény igazgatóval való kapcsolata, annak támogatása is befolyásolta az együttműködés sikerességét. </w:t>
      </w:r>
    </w:p>
    <w:p w14:paraId="069501EC" w14:textId="77777777" w:rsidR="00DB73F0" w:rsidRDefault="00DB73F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1D77781A" w14:textId="77777777" w:rsidR="004632B9" w:rsidRPr="00B613C3" w:rsidRDefault="00B613C3" w:rsidP="00B442DC">
      <w:pPr>
        <w:pStyle w:val="Default"/>
        <w:spacing w:line="360" w:lineRule="auto"/>
        <w:jc w:val="both"/>
        <w:outlineLvl w:val="2"/>
        <w:rPr>
          <w:rFonts w:ascii="Times New Roman" w:hAnsi="Times New Roman" w:cs="Times New Roman"/>
        </w:rPr>
      </w:pPr>
      <w:bookmarkStart w:id="7" w:name="_Toc71045514"/>
      <w:r w:rsidRPr="00B613C3">
        <w:rPr>
          <w:rFonts w:ascii="Times New Roman" w:hAnsi="Times New Roman" w:cs="Times New Roman"/>
        </w:rPr>
        <w:lastRenderedPageBreak/>
        <w:t>A FELKÉSZÍTŐ TANÁROK</w:t>
      </w:r>
      <w:bookmarkEnd w:id="7"/>
    </w:p>
    <w:p w14:paraId="0B474E39" w14:textId="77777777" w:rsidR="004632B9" w:rsidRPr="00145E96" w:rsidRDefault="00DB73F0" w:rsidP="00DB73F0">
      <w:pPr>
        <w:pStyle w:val="Defaul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145E96">
        <w:rPr>
          <w:rFonts w:ascii="Times New Roman" w:hAnsi="Times New Roman" w:cs="Times New Roman"/>
        </w:rPr>
        <w:t>táblázat</w:t>
      </w:r>
      <w:r w:rsidR="00145E96">
        <w:rPr>
          <w:rFonts w:ascii="Times New Roman" w:hAnsi="Times New Roman" w:cs="Times New Roman"/>
        </w:rPr>
        <w:t>:</w:t>
      </w:r>
      <w:r w:rsidRPr="00145E96">
        <w:rPr>
          <w:rFonts w:ascii="Times New Roman" w:hAnsi="Times New Roman" w:cs="Times New Roman"/>
        </w:rPr>
        <w:t xml:space="preserve"> </w:t>
      </w:r>
      <w:r w:rsidR="00D62E08" w:rsidRPr="00145E96">
        <w:rPr>
          <w:rFonts w:ascii="Times New Roman" w:hAnsi="Times New Roman" w:cs="Times New Roman"/>
        </w:rPr>
        <w:t>A projektben résztvevő felkészítő tanárok</w:t>
      </w:r>
      <w:r w:rsidRPr="00145E96">
        <w:rPr>
          <w:rFonts w:ascii="Times New Roman" w:hAnsi="Times New Roman" w:cs="Times New Roman"/>
        </w:rPr>
        <w:t xml:space="preserve"> intézményenként és ütemenként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</w:tblGrid>
      <w:tr w:rsidR="00DB73F0" w:rsidRPr="00145E96" w14:paraId="4D4B24A6" w14:textId="77777777" w:rsidTr="00596693">
        <w:tc>
          <w:tcPr>
            <w:tcW w:w="2303" w:type="dxa"/>
          </w:tcPr>
          <w:p w14:paraId="49908CD7" w14:textId="77777777" w:rsidR="00DB73F0" w:rsidRPr="00145E96" w:rsidRDefault="00DB73F0" w:rsidP="005966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b/>
                <w:sz w:val="20"/>
                <w:szCs w:val="20"/>
              </w:rPr>
              <w:t>INTÉZMÉNYEK</w:t>
            </w:r>
          </w:p>
        </w:tc>
        <w:tc>
          <w:tcPr>
            <w:tcW w:w="2303" w:type="dxa"/>
          </w:tcPr>
          <w:p w14:paraId="4977ED6B" w14:textId="77777777" w:rsidR="00DB73F0" w:rsidRPr="00145E96" w:rsidRDefault="00DB73F0" w:rsidP="005966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b/>
                <w:sz w:val="20"/>
                <w:szCs w:val="20"/>
              </w:rPr>
              <w:t>FELKÉSZÍTŐ TANÁROK</w:t>
            </w:r>
          </w:p>
        </w:tc>
        <w:tc>
          <w:tcPr>
            <w:tcW w:w="2303" w:type="dxa"/>
          </w:tcPr>
          <w:p w14:paraId="18DC0F7E" w14:textId="77777777" w:rsidR="00DB73F0" w:rsidRPr="00145E96" w:rsidRDefault="00DB73F0" w:rsidP="005966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b/>
                <w:sz w:val="20"/>
                <w:szCs w:val="20"/>
              </w:rPr>
              <w:t>ÜTEM</w:t>
            </w:r>
          </w:p>
        </w:tc>
      </w:tr>
      <w:tr w:rsidR="00DB73F0" w:rsidRPr="00145E96" w14:paraId="10C6A5CD" w14:textId="77777777" w:rsidTr="00596693">
        <w:tc>
          <w:tcPr>
            <w:tcW w:w="2303" w:type="dxa"/>
          </w:tcPr>
          <w:p w14:paraId="56C9BFE8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PRK GIMNÁZIUM</w:t>
            </w:r>
          </w:p>
        </w:tc>
        <w:tc>
          <w:tcPr>
            <w:tcW w:w="2303" w:type="dxa"/>
          </w:tcPr>
          <w:p w14:paraId="14D40BB0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Molnár Péter TH</w:t>
            </w:r>
          </w:p>
          <w:p w14:paraId="25D121B3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6306A3CC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 xml:space="preserve">I-VI. </w:t>
            </w:r>
          </w:p>
        </w:tc>
      </w:tr>
      <w:tr w:rsidR="00DB73F0" w:rsidRPr="00145E96" w14:paraId="59CF141B" w14:textId="77777777" w:rsidTr="00596693">
        <w:tc>
          <w:tcPr>
            <w:tcW w:w="2303" w:type="dxa"/>
            <w:vMerge w:val="restart"/>
          </w:tcPr>
          <w:p w14:paraId="2FD35109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PRK INTERNÁTUS</w:t>
            </w:r>
          </w:p>
        </w:tc>
        <w:tc>
          <w:tcPr>
            <w:tcW w:w="2303" w:type="dxa"/>
          </w:tcPr>
          <w:p w14:paraId="58D89C83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Sümeghi Péterné TH</w:t>
            </w:r>
          </w:p>
        </w:tc>
        <w:tc>
          <w:tcPr>
            <w:tcW w:w="2303" w:type="dxa"/>
          </w:tcPr>
          <w:p w14:paraId="08F92A0E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 xml:space="preserve">I-VI. </w:t>
            </w:r>
          </w:p>
        </w:tc>
      </w:tr>
      <w:tr w:rsidR="00DB73F0" w:rsidRPr="00145E96" w14:paraId="45BC4370" w14:textId="77777777" w:rsidTr="00596693">
        <w:tc>
          <w:tcPr>
            <w:tcW w:w="2303" w:type="dxa"/>
            <w:vMerge/>
          </w:tcPr>
          <w:p w14:paraId="78433269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44F1E7D8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Izsák Kálmán_TH</w:t>
            </w:r>
          </w:p>
        </w:tc>
        <w:tc>
          <w:tcPr>
            <w:tcW w:w="2303" w:type="dxa"/>
          </w:tcPr>
          <w:p w14:paraId="0F58337F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III-VI.</w:t>
            </w:r>
          </w:p>
        </w:tc>
      </w:tr>
      <w:tr w:rsidR="00DB73F0" w:rsidRPr="00145E96" w14:paraId="70DD1CEE" w14:textId="77777777" w:rsidTr="00596693">
        <w:tc>
          <w:tcPr>
            <w:tcW w:w="2303" w:type="dxa"/>
            <w:vMerge/>
          </w:tcPr>
          <w:p w14:paraId="6273F148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14FC4FF2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Benkő- Kónya Lóránd TH</w:t>
            </w:r>
          </w:p>
        </w:tc>
        <w:tc>
          <w:tcPr>
            <w:tcW w:w="2303" w:type="dxa"/>
          </w:tcPr>
          <w:p w14:paraId="2E93A2E6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I.</w:t>
            </w:r>
          </w:p>
        </w:tc>
      </w:tr>
      <w:tr w:rsidR="00DB73F0" w:rsidRPr="00145E96" w14:paraId="47814AC6" w14:textId="77777777" w:rsidTr="00596693">
        <w:tc>
          <w:tcPr>
            <w:tcW w:w="2303" w:type="dxa"/>
            <w:vMerge w:val="restart"/>
          </w:tcPr>
          <w:p w14:paraId="6DABCC52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PRK ÁLTALÁNOS ISKOLA</w:t>
            </w:r>
          </w:p>
        </w:tc>
        <w:tc>
          <w:tcPr>
            <w:tcW w:w="2303" w:type="dxa"/>
          </w:tcPr>
          <w:p w14:paraId="72CA5B59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Duchnovszky Júlia TG, VET, FS</w:t>
            </w:r>
          </w:p>
        </w:tc>
        <w:tc>
          <w:tcPr>
            <w:tcW w:w="2303" w:type="dxa"/>
          </w:tcPr>
          <w:p w14:paraId="581F6562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 xml:space="preserve">I-VI. </w:t>
            </w:r>
          </w:p>
        </w:tc>
      </w:tr>
      <w:tr w:rsidR="00DB73F0" w:rsidRPr="00145E96" w14:paraId="42EFE265" w14:textId="77777777" w:rsidTr="00596693">
        <w:tc>
          <w:tcPr>
            <w:tcW w:w="2303" w:type="dxa"/>
            <w:vMerge/>
          </w:tcPr>
          <w:p w14:paraId="461E7688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19B608C4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Szigethi Katalin FS, TG</w:t>
            </w:r>
          </w:p>
        </w:tc>
        <w:tc>
          <w:tcPr>
            <w:tcW w:w="2303" w:type="dxa"/>
          </w:tcPr>
          <w:p w14:paraId="777AF402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I-VI.</w:t>
            </w:r>
          </w:p>
        </w:tc>
      </w:tr>
      <w:tr w:rsidR="00DB73F0" w:rsidRPr="00145E96" w14:paraId="3250DD9F" w14:textId="77777777" w:rsidTr="00596693">
        <w:tc>
          <w:tcPr>
            <w:tcW w:w="2303" w:type="dxa"/>
            <w:vMerge w:val="restart"/>
          </w:tcPr>
          <w:p w14:paraId="07CD054D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PRK NAGYHARSÁNY</w:t>
            </w:r>
          </w:p>
        </w:tc>
        <w:tc>
          <w:tcPr>
            <w:tcW w:w="2303" w:type="dxa"/>
          </w:tcPr>
          <w:p w14:paraId="5F510ED2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Gál Zsolt _HSZ, VET</w:t>
            </w:r>
          </w:p>
        </w:tc>
        <w:tc>
          <w:tcPr>
            <w:tcW w:w="2303" w:type="dxa"/>
          </w:tcPr>
          <w:p w14:paraId="43B282CD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 xml:space="preserve">I-VI. </w:t>
            </w:r>
          </w:p>
        </w:tc>
      </w:tr>
      <w:tr w:rsidR="00DB73F0" w:rsidRPr="00145E96" w14:paraId="63A1A252" w14:textId="77777777" w:rsidTr="00596693">
        <w:tc>
          <w:tcPr>
            <w:tcW w:w="2303" w:type="dxa"/>
            <w:vMerge/>
          </w:tcPr>
          <w:p w14:paraId="6352ECDC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7F55946D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Mayerné Kürthy Andrea HSZ</w:t>
            </w:r>
          </w:p>
        </w:tc>
        <w:tc>
          <w:tcPr>
            <w:tcW w:w="2303" w:type="dxa"/>
          </w:tcPr>
          <w:p w14:paraId="112C1801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B73F0" w:rsidRPr="00145E96" w14:paraId="7982F567" w14:textId="77777777" w:rsidTr="00596693">
        <w:tc>
          <w:tcPr>
            <w:tcW w:w="2303" w:type="dxa"/>
            <w:vMerge/>
          </w:tcPr>
          <w:p w14:paraId="4ADD1A53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1F47C9A1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Szücs-Farkas Milán_VET</w:t>
            </w:r>
          </w:p>
        </w:tc>
        <w:tc>
          <w:tcPr>
            <w:tcW w:w="2303" w:type="dxa"/>
          </w:tcPr>
          <w:p w14:paraId="200EF969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VI.</w:t>
            </w:r>
          </w:p>
        </w:tc>
      </w:tr>
      <w:tr w:rsidR="00DB73F0" w:rsidRPr="00145E96" w14:paraId="72D633F1" w14:textId="77777777" w:rsidTr="00596693">
        <w:tc>
          <w:tcPr>
            <w:tcW w:w="2303" w:type="dxa"/>
            <w:vMerge w:val="restart"/>
          </w:tcPr>
          <w:p w14:paraId="300D5C77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PRK DRÁVAFOK</w:t>
            </w:r>
          </w:p>
        </w:tc>
        <w:tc>
          <w:tcPr>
            <w:tcW w:w="2303" w:type="dxa"/>
          </w:tcPr>
          <w:p w14:paraId="0BA11860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Bükkerti Bernadett HSZ, VET</w:t>
            </w:r>
          </w:p>
        </w:tc>
        <w:tc>
          <w:tcPr>
            <w:tcW w:w="2303" w:type="dxa"/>
          </w:tcPr>
          <w:p w14:paraId="3E30D7DE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 xml:space="preserve">I-VI. </w:t>
            </w:r>
          </w:p>
        </w:tc>
      </w:tr>
      <w:tr w:rsidR="00DB73F0" w:rsidRPr="00145E96" w14:paraId="4DFC4771" w14:textId="77777777" w:rsidTr="00596693">
        <w:tc>
          <w:tcPr>
            <w:tcW w:w="2303" w:type="dxa"/>
            <w:vMerge/>
          </w:tcPr>
          <w:p w14:paraId="1E938BA8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1D615D1D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Benczéné Péterfia Karola VET, HSZ</w:t>
            </w:r>
          </w:p>
        </w:tc>
        <w:tc>
          <w:tcPr>
            <w:tcW w:w="2303" w:type="dxa"/>
          </w:tcPr>
          <w:p w14:paraId="3B3DD40A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I-III.</w:t>
            </w:r>
          </w:p>
        </w:tc>
      </w:tr>
      <w:tr w:rsidR="00DB73F0" w:rsidRPr="00145E96" w14:paraId="0070839C" w14:textId="77777777" w:rsidTr="00596693">
        <w:tc>
          <w:tcPr>
            <w:tcW w:w="2303" w:type="dxa"/>
            <w:vMerge w:val="restart"/>
          </w:tcPr>
          <w:p w14:paraId="624DA2A6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SIKLÓSI SZTÁRAI MIHÁLY REF. ÁLTALÁNOS ISKOLA</w:t>
            </w:r>
          </w:p>
          <w:p w14:paraId="5765AA06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303" w:type="dxa"/>
          </w:tcPr>
          <w:p w14:paraId="72387B59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Józsi Anita (Vargáné) HSZ, VET</w:t>
            </w:r>
          </w:p>
        </w:tc>
        <w:tc>
          <w:tcPr>
            <w:tcW w:w="2303" w:type="dxa"/>
          </w:tcPr>
          <w:p w14:paraId="7BE0F6FF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 xml:space="preserve">I-VI. </w:t>
            </w:r>
          </w:p>
        </w:tc>
      </w:tr>
      <w:tr w:rsidR="00DB73F0" w:rsidRPr="00145E96" w14:paraId="0705D0B9" w14:textId="77777777" w:rsidTr="00596693">
        <w:tc>
          <w:tcPr>
            <w:tcW w:w="2303" w:type="dxa"/>
            <w:vMerge/>
          </w:tcPr>
          <w:p w14:paraId="7775AB98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7844E1B3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Péter Zoltán HSZ, VET</w:t>
            </w:r>
          </w:p>
        </w:tc>
        <w:tc>
          <w:tcPr>
            <w:tcW w:w="2303" w:type="dxa"/>
          </w:tcPr>
          <w:p w14:paraId="05938299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B73F0" w:rsidRPr="00145E96" w14:paraId="75EB162B" w14:textId="77777777" w:rsidTr="00596693">
        <w:tc>
          <w:tcPr>
            <w:tcW w:w="2303" w:type="dxa"/>
            <w:vMerge/>
          </w:tcPr>
          <w:p w14:paraId="0524F1F9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756389BD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Ambachné Perics Irén HSZ</w:t>
            </w:r>
          </w:p>
        </w:tc>
        <w:tc>
          <w:tcPr>
            <w:tcW w:w="2303" w:type="dxa"/>
          </w:tcPr>
          <w:p w14:paraId="06A7FEEA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I-III.</w:t>
            </w:r>
          </w:p>
        </w:tc>
      </w:tr>
      <w:tr w:rsidR="00DB73F0" w:rsidRPr="00145E96" w14:paraId="0A7FD348" w14:textId="77777777" w:rsidTr="00596693">
        <w:tc>
          <w:tcPr>
            <w:tcW w:w="2303" w:type="dxa"/>
            <w:vMerge/>
          </w:tcPr>
          <w:p w14:paraId="56BE748B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6389DB53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Bütösné Heszberger Andrea_VET</w:t>
            </w:r>
          </w:p>
        </w:tc>
        <w:tc>
          <w:tcPr>
            <w:tcW w:w="2303" w:type="dxa"/>
          </w:tcPr>
          <w:p w14:paraId="3AAFEF65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VI.</w:t>
            </w:r>
          </w:p>
        </w:tc>
      </w:tr>
      <w:tr w:rsidR="00DB73F0" w:rsidRPr="00145E96" w14:paraId="5F968554" w14:textId="77777777" w:rsidTr="00596693">
        <w:tc>
          <w:tcPr>
            <w:tcW w:w="2303" w:type="dxa"/>
          </w:tcPr>
          <w:p w14:paraId="64D91F9C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PÉCSVÁRADI ÁLTALÁNOS ISKOLA</w:t>
            </w: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303" w:type="dxa"/>
          </w:tcPr>
          <w:p w14:paraId="789E952F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Kiss  László HSZ</w:t>
            </w:r>
          </w:p>
        </w:tc>
        <w:tc>
          <w:tcPr>
            <w:tcW w:w="2303" w:type="dxa"/>
          </w:tcPr>
          <w:p w14:paraId="76CE3364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I.</w:t>
            </w:r>
          </w:p>
        </w:tc>
      </w:tr>
      <w:tr w:rsidR="00DB73F0" w:rsidRPr="00145E96" w14:paraId="5081E9C9" w14:textId="77777777" w:rsidTr="00596693">
        <w:tc>
          <w:tcPr>
            <w:tcW w:w="2303" w:type="dxa"/>
            <w:vMerge w:val="restart"/>
          </w:tcPr>
          <w:p w14:paraId="2C85C70D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VÉMÉNDI ÁLTALÁNOS ISKOLA</w:t>
            </w:r>
          </w:p>
        </w:tc>
        <w:tc>
          <w:tcPr>
            <w:tcW w:w="2303" w:type="dxa"/>
          </w:tcPr>
          <w:p w14:paraId="233207E7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Baracs Dénes HSZ</w:t>
            </w:r>
          </w:p>
        </w:tc>
        <w:tc>
          <w:tcPr>
            <w:tcW w:w="2303" w:type="dxa"/>
          </w:tcPr>
          <w:p w14:paraId="5165FC03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II-III</w:t>
            </w:r>
          </w:p>
        </w:tc>
      </w:tr>
      <w:tr w:rsidR="00DB73F0" w:rsidRPr="00145E96" w14:paraId="50BB7507" w14:textId="77777777" w:rsidTr="00596693">
        <w:tc>
          <w:tcPr>
            <w:tcW w:w="2303" w:type="dxa"/>
            <w:vMerge/>
          </w:tcPr>
          <w:p w14:paraId="22F2B709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5464A724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Kaiserné Szitás Rózsa HSZ, VET</w:t>
            </w:r>
          </w:p>
        </w:tc>
        <w:tc>
          <w:tcPr>
            <w:tcW w:w="2303" w:type="dxa"/>
          </w:tcPr>
          <w:p w14:paraId="346CE5DF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II-III.</w:t>
            </w:r>
          </w:p>
        </w:tc>
      </w:tr>
      <w:tr w:rsidR="00DB73F0" w:rsidRPr="00145E96" w14:paraId="4520FA9E" w14:textId="77777777" w:rsidTr="00596693">
        <w:tc>
          <w:tcPr>
            <w:tcW w:w="2303" w:type="dxa"/>
            <w:vMerge/>
          </w:tcPr>
          <w:p w14:paraId="42855F4A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11A57A3E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Szabó Ildikó_HSZ</w:t>
            </w:r>
          </w:p>
        </w:tc>
        <w:tc>
          <w:tcPr>
            <w:tcW w:w="2303" w:type="dxa"/>
          </w:tcPr>
          <w:p w14:paraId="144F66A1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II-III.</w:t>
            </w:r>
          </w:p>
        </w:tc>
      </w:tr>
      <w:tr w:rsidR="00DB73F0" w:rsidRPr="00145E96" w14:paraId="322BF2C0" w14:textId="77777777" w:rsidTr="00596693">
        <w:tc>
          <w:tcPr>
            <w:tcW w:w="2303" w:type="dxa"/>
          </w:tcPr>
          <w:p w14:paraId="1D3B47DB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DUNASZEKCSŐI ÁLTALÁNOS ISKOLA</w:t>
            </w:r>
          </w:p>
        </w:tc>
        <w:tc>
          <w:tcPr>
            <w:tcW w:w="2303" w:type="dxa"/>
          </w:tcPr>
          <w:p w14:paraId="064068D7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Szabó Ildikó_HSZ</w:t>
            </w:r>
          </w:p>
        </w:tc>
        <w:tc>
          <w:tcPr>
            <w:tcW w:w="2303" w:type="dxa"/>
          </w:tcPr>
          <w:p w14:paraId="7002B022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IV.</w:t>
            </w:r>
          </w:p>
        </w:tc>
      </w:tr>
      <w:tr w:rsidR="00DB73F0" w:rsidRPr="00145E96" w14:paraId="6DA39C3F" w14:textId="77777777" w:rsidTr="00596693">
        <w:tc>
          <w:tcPr>
            <w:tcW w:w="2303" w:type="dxa"/>
            <w:vMerge w:val="restart"/>
          </w:tcPr>
          <w:p w14:paraId="5B0C86E4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HARKÁNYI KITAIBEL PÁL ÁLTALÁNOS ISKOLA</w:t>
            </w:r>
          </w:p>
        </w:tc>
        <w:tc>
          <w:tcPr>
            <w:tcW w:w="2303" w:type="dxa"/>
          </w:tcPr>
          <w:p w14:paraId="0A9FBC30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Hanvayné Országh Krisztina HSZ, VET</w:t>
            </w:r>
          </w:p>
        </w:tc>
        <w:tc>
          <w:tcPr>
            <w:tcW w:w="2303" w:type="dxa"/>
          </w:tcPr>
          <w:p w14:paraId="2D032B5F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V-VI.</w:t>
            </w:r>
          </w:p>
        </w:tc>
      </w:tr>
      <w:tr w:rsidR="00DB73F0" w:rsidRPr="00145E96" w14:paraId="0AFF2874" w14:textId="77777777" w:rsidTr="00596693">
        <w:tc>
          <w:tcPr>
            <w:tcW w:w="2303" w:type="dxa"/>
            <w:vMerge/>
          </w:tcPr>
          <w:p w14:paraId="38AE1AB1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14:paraId="0A42D13F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Hanvay Zoltán HSZ, VET</w:t>
            </w:r>
          </w:p>
        </w:tc>
        <w:tc>
          <w:tcPr>
            <w:tcW w:w="2303" w:type="dxa"/>
          </w:tcPr>
          <w:p w14:paraId="4062024D" w14:textId="77777777" w:rsidR="00DB73F0" w:rsidRPr="00145E96" w:rsidRDefault="00DB73F0" w:rsidP="005966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E96">
              <w:rPr>
                <w:rFonts w:ascii="Times New Roman" w:hAnsi="Times New Roman" w:cs="Times New Roman"/>
                <w:sz w:val="20"/>
                <w:szCs w:val="20"/>
              </w:rPr>
              <w:t>V-VI.</w:t>
            </w:r>
          </w:p>
        </w:tc>
      </w:tr>
    </w:tbl>
    <w:p w14:paraId="79BFB3DE" w14:textId="77777777" w:rsidR="00DB73F0" w:rsidRPr="00145E96" w:rsidRDefault="00DB73F0" w:rsidP="00145E96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A6441A9" w14:textId="77777777" w:rsidR="00DB73F0" w:rsidRPr="00145E96" w:rsidRDefault="00DB73F0" w:rsidP="00145E96">
      <w:pPr>
        <w:jc w:val="both"/>
        <w:rPr>
          <w:rFonts w:ascii="Times New Roman" w:hAnsi="Times New Roman" w:cs="Times New Roman"/>
          <w:sz w:val="24"/>
          <w:szCs w:val="24"/>
        </w:rPr>
      </w:pPr>
      <w:r w:rsidRPr="00145E96">
        <w:rPr>
          <w:rFonts w:ascii="Times New Roman" w:hAnsi="Times New Roman" w:cs="Times New Roman"/>
          <w:sz w:val="24"/>
          <w:szCs w:val="24"/>
        </w:rPr>
        <w:t>A projekt idején összesen a felkészítő tanárok</w:t>
      </w:r>
      <w:r w:rsidR="00145E96">
        <w:rPr>
          <w:rFonts w:ascii="Times New Roman" w:hAnsi="Times New Roman" w:cs="Times New Roman"/>
          <w:sz w:val="24"/>
          <w:szCs w:val="24"/>
        </w:rPr>
        <w:t xml:space="preserve"> </w:t>
      </w:r>
      <w:r w:rsidRPr="00145E96">
        <w:rPr>
          <w:rFonts w:ascii="Times New Roman" w:hAnsi="Times New Roman" w:cs="Times New Roman"/>
          <w:sz w:val="24"/>
          <w:szCs w:val="24"/>
        </w:rPr>
        <w:t>2709 órában segítették a szakmai vezető, dr. Ács Marianna munkáját</w:t>
      </w:r>
      <w:r w:rsidR="00145E96" w:rsidRPr="00145E96">
        <w:rPr>
          <w:rFonts w:ascii="Times New Roman" w:hAnsi="Times New Roman" w:cs="Times New Roman"/>
          <w:sz w:val="24"/>
          <w:szCs w:val="24"/>
        </w:rPr>
        <w:t xml:space="preserve"> (2996 óra)</w:t>
      </w:r>
      <w:r w:rsidR="00145E96">
        <w:rPr>
          <w:rFonts w:ascii="Times New Roman" w:hAnsi="Times New Roman" w:cs="Times New Roman"/>
          <w:sz w:val="24"/>
          <w:szCs w:val="24"/>
        </w:rPr>
        <w:t>. Ö</w:t>
      </w:r>
      <w:r w:rsidRPr="00145E96">
        <w:rPr>
          <w:rFonts w:ascii="Times New Roman" w:hAnsi="Times New Roman" w:cs="Times New Roman"/>
          <w:sz w:val="24"/>
          <w:szCs w:val="24"/>
        </w:rPr>
        <w:t xml:space="preserve">sszesen 5705 </w:t>
      </w:r>
      <w:r w:rsidR="00145E96" w:rsidRPr="00145E96">
        <w:rPr>
          <w:rFonts w:ascii="Times New Roman" w:hAnsi="Times New Roman" w:cs="Times New Roman"/>
          <w:sz w:val="24"/>
          <w:szCs w:val="24"/>
        </w:rPr>
        <w:t>órában foglalkoztak a tanárok a proj</w:t>
      </w:r>
      <w:r w:rsidR="00145E96">
        <w:rPr>
          <w:rFonts w:ascii="Times New Roman" w:hAnsi="Times New Roman" w:cs="Times New Roman"/>
          <w:sz w:val="24"/>
          <w:szCs w:val="24"/>
        </w:rPr>
        <w:t>ekttel</w:t>
      </w:r>
      <w:r w:rsidR="00145E96" w:rsidRPr="00145E96">
        <w:rPr>
          <w:rFonts w:ascii="Times New Roman" w:hAnsi="Times New Roman" w:cs="Times New Roman"/>
          <w:sz w:val="24"/>
          <w:szCs w:val="24"/>
        </w:rPr>
        <w:t>.</w:t>
      </w:r>
    </w:p>
    <w:p w14:paraId="0337CD89" w14:textId="77777777" w:rsidR="00DB73F0" w:rsidRPr="00145E96" w:rsidRDefault="00DB73F0" w:rsidP="00145E96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145E96">
        <w:rPr>
          <w:rFonts w:ascii="Times New Roman" w:hAnsi="Times New Roman" w:cs="Times New Roman"/>
          <w:b/>
        </w:rPr>
        <w:t xml:space="preserve"> </w:t>
      </w:r>
    </w:p>
    <w:p w14:paraId="0ED4ABC8" w14:textId="77777777" w:rsidR="00D62E08" w:rsidRDefault="00D62E0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</w:rPr>
        <w:br w:type="page"/>
      </w:r>
    </w:p>
    <w:p w14:paraId="0FCED52E" w14:textId="77777777" w:rsidR="004632B9" w:rsidRPr="0028279D" w:rsidRDefault="00B613C3" w:rsidP="00AC79AE">
      <w:pPr>
        <w:pStyle w:val="Cmsor1"/>
        <w:rPr>
          <w:rFonts w:ascii="Times New Roman" w:hAnsi="Times New Roman" w:cs="Times New Roman"/>
          <w:sz w:val="24"/>
          <w:szCs w:val="24"/>
        </w:rPr>
      </w:pPr>
      <w:bookmarkStart w:id="8" w:name="_Toc71045515"/>
      <w:r w:rsidRPr="0028279D">
        <w:rPr>
          <w:rFonts w:ascii="Times New Roman" w:hAnsi="Times New Roman" w:cs="Times New Roman"/>
          <w:b w:val="0"/>
          <w:sz w:val="24"/>
          <w:szCs w:val="24"/>
        </w:rPr>
        <w:lastRenderedPageBreak/>
        <w:t>A LEVÉLTÁR-PEDAGÓGIA FOGLALKOZÁSOK MEGVALÓSÍTOTT TEMATIKÁJÁRÓL</w:t>
      </w:r>
      <w:r w:rsidRPr="0028279D">
        <w:rPr>
          <w:rFonts w:ascii="Times New Roman" w:hAnsi="Times New Roman" w:cs="Times New Roman"/>
          <w:sz w:val="24"/>
          <w:szCs w:val="24"/>
        </w:rPr>
        <w:t xml:space="preserve"> </w:t>
      </w:r>
      <w:r w:rsidR="004632B9" w:rsidRPr="0028279D">
        <w:rPr>
          <w:rFonts w:ascii="Times New Roman" w:hAnsi="Times New Roman" w:cs="Times New Roman"/>
          <w:sz w:val="24"/>
          <w:szCs w:val="24"/>
        </w:rPr>
        <w:t>foglalkozástípusonként:</w:t>
      </w:r>
      <w:bookmarkEnd w:id="8"/>
    </w:p>
    <w:p w14:paraId="0CD4EEB3" w14:textId="77777777" w:rsidR="004632B9" w:rsidRPr="0028279D" w:rsidRDefault="004632B9" w:rsidP="00A21159">
      <w:pPr>
        <w:pStyle w:val="Cmsor2"/>
        <w:rPr>
          <w:rFonts w:ascii="Times New Roman" w:hAnsi="Times New Roman" w:cs="Times New Roman"/>
          <w:b w:val="0"/>
          <w:sz w:val="24"/>
          <w:szCs w:val="24"/>
        </w:rPr>
      </w:pPr>
      <w:bookmarkStart w:id="9" w:name="_Toc71045516"/>
      <w:r w:rsidRPr="0028279D">
        <w:rPr>
          <w:rFonts w:ascii="Times New Roman" w:hAnsi="Times New Roman" w:cs="Times New Roman"/>
          <w:b w:val="0"/>
          <w:sz w:val="24"/>
          <w:szCs w:val="24"/>
        </w:rPr>
        <w:t>HAVI SZAKKÖR</w:t>
      </w:r>
      <w:bookmarkEnd w:id="9"/>
    </w:p>
    <w:p w14:paraId="5FD60A37" w14:textId="77777777" w:rsidR="00D62E08" w:rsidRDefault="004632B9" w:rsidP="00D62E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havi szakkörök célcsoportja a nem pécsi általános iskolák felső tagozata volt: a drávafoki, a nagyharsányi és a siklósi általános iskolák a dél-dunántúli régió legfejletlenebb térségeihez tartozó települések intézményei. Így az innen érkező diákok számára – a felkészítő tanárok jellemzései alapján – még inkább élményszerű tanulás szervezésére törekedtünk. Az 5 alkalommal másfél órás foglalkozások, amelyeken félévente és átlagban havonta egy alkalommal találkoztam a résztvevőkkel, azt tették lehetővé, hogy a Szakmai Tervben megfogalmazott tématerületekhez kapcsolódóan kóstolót adjunk a levéltárak világából, bízva abba, hogy megértik, hogy a levéltár olyan értéktár, információforrások őrzője, ami a kultúránk alapját adja, s nemzedékről nemzedékre hagyományozódik. A foglalkozások elsődleges célja a Baranyai Református Egyházmegye Levéltára gyűjteményének, gyűjtőkörének a bemutatása volt. Ehhez a tematikához kapcsolódtak a különféle gyűjtemények (múzeum, könyvtár, helytörténeti gyűjtemény és irattár fogalmának a megismertetése.  </w:t>
      </w:r>
    </w:p>
    <w:p w14:paraId="3152BADF" w14:textId="77777777" w:rsidR="00CD11EC" w:rsidRPr="00D62E08" w:rsidRDefault="00D62E08" w:rsidP="00D62E08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</w:t>
      </w:r>
      <w:r w:rsidR="00CD11EC" w:rsidRPr="00D62E08">
        <w:rPr>
          <w:rFonts w:ascii="Times New Roman" w:hAnsi="Times New Roman" w:cs="Times New Roman"/>
          <w:sz w:val="24"/>
          <w:szCs w:val="24"/>
        </w:rPr>
        <w:t>tó: Mi a levéltár és az irattár közti különbség?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D7BD26" w14:textId="77777777" w:rsidR="00CD11EC" w:rsidRPr="0028279D" w:rsidRDefault="00CD11EC" w:rsidP="0028279D">
      <w:pPr>
        <w:pStyle w:val="Listaszerbekezds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8804739" w14:textId="77777777" w:rsidR="00CD11EC" w:rsidRDefault="00CD11EC" w:rsidP="00282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B8E6061" wp14:editId="4014263B">
            <wp:extent cx="2893091" cy="2160000"/>
            <wp:effectExtent l="19050" t="0" r="2509" b="0"/>
            <wp:docPr id="1" name="Kép 1" descr="D:\Users\BREL\Downloads\65396103_657057801440882_414015438377189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REL\Downloads\65396103_657057801440882_414015438377189376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394F8B" w14:textId="77777777" w:rsidR="00D62E08" w:rsidRPr="0028279D" w:rsidRDefault="00D62E08" w:rsidP="00282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</w:t>
      </w:r>
      <w:r w:rsidR="00147339">
        <w:rPr>
          <w:rFonts w:ascii="Times New Roman" w:hAnsi="Times New Roman" w:cs="Times New Roman"/>
          <w:sz w:val="24"/>
          <w:szCs w:val="24"/>
        </w:rPr>
        <w:t>zítette: Ács, 2018.</w:t>
      </w:r>
    </w:p>
    <w:p w14:paraId="5DAD484F" w14:textId="77777777" w:rsidR="00CD11EC" w:rsidRPr="0028279D" w:rsidRDefault="00CD11EC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BDD1C" w14:textId="77777777" w:rsidR="00CD11EC" w:rsidRPr="0028279D" w:rsidRDefault="00CD11EC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E4FEA" w14:textId="77777777" w:rsidR="00CD11EC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Így került sor Pécsett a Klimó Könyvtármúzeum, a Janus Pannonius Múzeum Természettudományi Múzeuma illetve a MNL Baranya Megyei Múzeumának a </w:t>
      </w:r>
      <w:r w:rsidRPr="0028279D">
        <w:rPr>
          <w:rFonts w:ascii="Times New Roman" w:hAnsi="Times New Roman" w:cs="Times New Roman"/>
          <w:sz w:val="24"/>
          <w:szCs w:val="24"/>
        </w:rPr>
        <w:lastRenderedPageBreak/>
        <w:t xml:space="preserve">meglátogatására, vidéken pedig a Nagyharsányi Helytörténeti Gyűjtemény és a harkányi Dezső László-féle helytörténeti gyűjtemény megtekintésére.  </w:t>
      </w:r>
    </w:p>
    <w:p w14:paraId="12ECAE8F" w14:textId="77777777" w:rsidR="00CD11EC" w:rsidRPr="00D62E08" w:rsidRDefault="00CD11EC" w:rsidP="00D62E08">
      <w:pPr>
        <w:pStyle w:val="Listaszerbekezds"/>
        <w:numPr>
          <w:ilvl w:val="0"/>
          <w:numId w:val="1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E08">
        <w:rPr>
          <w:rFonts w:ascii="Times New Roman" w:hAnsi="Times New Roman" w:cs="Times New Roman"/>
          <w:sz w:val="24"/>
          <w:szCs w:val="24"/>
        </w:rPr>
        <w:t>fotó: Látogatás a Janus Pannonius Természettudományi Múzeumban. A múzeumi tárgyak leírása.</w:t>
      </w:r>
      <w:r w:rsidR="00147339">
        <w:rPr>
          <w:rFonts w:ascii="Times New Roman" w:hAnsi="Times New Roman" w:cs="Times New Roman"/>
          <w:sz w:val="24"/>
          <w:szCs w:val="24"/>
        </w:rPr>
        <w:t xml:space="preserve"> Nagyharsányi havi szakkörösökkel 2018 őszén.</w:t>
      </w:r>
    </w:p>
    <w:p w14:paraId="1CF162AB" w14:textId="77777777" w:rsidR="00CD11EC" w:rsidRDefault="00CD11EC" w:rsidP="0028279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00B79BA" wp14:editId="3349BBAC">
            <wp:extent cx="2905830" cy="2160000"/>
            <wp:effectExtent l="19050" t="0" r="8820" b="0"/>
            <wp:docPr id="6" name="Kép 2" descr="D:\Users\BREL\Downloads\65531752_318944265682253_418142042955186176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BREL\Downloads\65531752_318944265682253_418142042955186176_n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3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2EEDE" w14:textId="77777777" w:rsidR="00147339" w:rsidRPr="0028279D" w:rsidRDefault="00147339" w:rsidP="0028279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Ács, 2018.</w:t>
      </w:r>
    </w:p>
    <w:p w14:paraId="3572B60E" w14:textId="77777777" w:rsidR="00CD11EC" w:rsidRPr="0028279D" w:rsidRDefault="00CD11EC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F1739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tanulók megtapasztalhatták, hogy mit jelent egy közösség, egy család történetének bemutatása, milyen a muzeális gyűjtemény és a levéltár illetve a levéltár és az irattár közti kapcsolódás. Élményt jelentett számukra a gyűjtőkkel (Kanász Imre és Dezső László) való megismerkedés, akikkel beszélgetve nemcsak a saját falujuk/ településük (Harkány, Nagyharsány) története elevenedett meg, de a saját iskolájuk, gyülekezetük és családjuk történetének emlékezete is megérinthette őket. E foglalkozásokon törekedtünk különféle online elektronikus adatbázisokat bemutatni, ahol információgyűjtés és információ felhasználását is gyakorolhatták a tanulók.  Kihasználva a levéltár, mint nonformális tanulási tér adta lehetőséget (COVID 19 következtében történt korlátozásokig) a tanulók megtapasztalhatták, hogy az iratokat hogyan tároljuk, milyen módon rendszerezzük, milyen típusú iratokat őrzünk. Ehhez ismereteket kellett közvetíteni a Magyarországi Református Egyház felépítéséről, az iratok keletkezésének helyeiről, valamint a MRE levéltárairól is. A tanulók betekinthettek a levéltári raktárak világába, megismerkedhettek a levéltáros feladataival. Ők maguk is nyithattak ki dobozokat, vehettek kézbe iratanyagot. A foglalkozások középpontjában a BREL iratanyaga, így a gyülekezeteinek és intézményeinek (iskolák) legfőbb iratai, mint az anyakönyvek, iskolai naplók, presbiteri és közgyűlési jegyzőkönyvek, orgona – és iskola-parókiatervrajzok, fotók, levelek álltak. </w:t>
      </w:r>
    </w:p>
    <w:p w14:paraId="19EA9AE9" w14:textId="77777777" w:rsidR="00D62E08" w:rsidRDefault="004632B9" w:rsidP="001473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lastRenderedPageBreak/>
        <w:t xml:space="preserve">IKT-eszközöket is használtunk a foglalkozásokon, hogy élménnyé tegyük az ismeretszerzést, s pótoljuk azokat a hiányosságokat, melyek abból fakadtak, hogy a levéltárban nehezen olvasható kézírással írt szövegekkel, helyenként idegen szavakkal találkozhattak a diákok, mely egy átlagos általános iskolás számára is nehézségeket okoznak. Törekedtünk arra, hogy ne szegjük a kisdiákok kedvét, hanem inkább találós kérdések, keresztrejtvények, wordwall-feladatok esetenként valós kutatói kérések megoldásával ösztönözzük őket a kutatás és a felfedezés örömének a megélésére. </w:t>
      </w:r>
    </w:p>
    <w:p w14:paraId="58458EC5" w14:textId="77777777" w:rsidR="00CD11EC" w:rsidRPr="00D62E08" w:rsidRDefault="00335CAC" w:rsidP="0028279D">
      <w:pPr>
        <w:pStyle w:val="Listaszerbekezds"/>
        <w:numPr>
          <w:ilvl w:val="1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E08">
        <w:rPr>
          <w:rFonts w:ascii="Times New Roman" w:hAnsi="Times New Roman" w:cs="Times New Roman"/>
          <w:sz w:val="24"/>
          <w:szCs w:val="24"/>
        </w:rPr>
        <w:t>fotó</w:t>
      </w:r>
      <w:r w:rsidR="00CD11EC" w:rsidRPr="00D62E08">
        <w:rPr>
          <w:rFonts w:ascii="Times New Roman" w:hAnsi="Times New Roman" w:cs="Times New Roman"/>
          <w:sz w:val="24"/>
          <w:szCs w:val="24"/>
        </w:rPr>
        <w:t>: A MRE egyházkerületeinek megismerését célzó, WordWall alkalmazással készített interaktív játék.</w:t>
      </w:r>
    </w:p>
    <w:p w14:paraId="7F830942" w14:textId="77777777" w:rsidR="00CD11EC" w:rsidRDefault="00CD11EC" w:rsidP="00282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EB18CED" wp14:editId="6C7838F6">
            <wp:extent cx="2016000" cy="1512000"/>
            <wp:effectExtent l="0" t="0" r="3810" b="0"/>
            <wp:docPr id="4" name="Kép 4" descr="C:\Users\TTK\Downloads\65770887_2738725829490849_7873140898605826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TK\Downloads\65770887_2738725829490849_787314089860582604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79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B2E1F8A" wp14:editId="137CD9D0">
            <wp:extent cx="2329231" cy="1728000"/>
            <wp:effectExtent l="19050" t="0" r="0" b="0"/>
            <wp:docPr id="7" name="Kép 3" descr="D:\Users\BREL\Downloads\65851322_364077524310347_6450413590028484608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BREL\Downloads\65851322_364077524310347_6450413590028484608_n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31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7262E" w14:textId="77777777" w:rsidR="00D62E08" w:rsidRPr="0028279D" w:rsidRDefault="00D62E08" w:rsidP="00282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Ács, 2018.</w:t>
      </w:r>
    </w:p>
    <w:p w14:paraId="6A50A0A1" w14:textId="77777777" w:rsidR="00CD11EC" w:rsidRPr="0028279D" w:rsidRDefault="00CD11EC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F2C3D" w14:textId="77777777" w:rsidR="00D62E08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tanulásszervezés többféle formáit gyakoroltuk az önálló munkától a páros munkán át a 3 fős csoportban végzett feladatokig. A problémaalapú tanítás, valamint a drámapedagógia eszközeivel is éltünk. A foglalkozásokon fejlődött a diákok mind a kommunikációs, a digitális, az önálló tanulást elősegítő, a matematikai (mérés és mértékegység átváltás) és a szociális kompetenciája.</w:t>
      </w:r>
    </w:p>
    <w:p w14:paraId="56C0DB47" w14:textId="77777777" w:rsidR="004632B9" w:rsidRPr="0028279D" w:rsidRDefault="004632B9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FA918B2" w14:textId="77777777" w:rsidR="00CD11EC" w:rsidRPr="0028279D" w:rsidRDefault="001E3123" w:rsidP="00A21159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10" w:name="_Toc71045517"/>
      <w:r w:rsidRPr="0028279D">
        <w:rPr>
          <w:rFonts w:ascii="Times New Roman" w:hAnsi="Times New Roman" w:cs="Times New Roman"/>
          <w:b w:val="0"/>
          <w:sz w:val="24"/>
          <w:szCs w:val="24"/>
        </w:rPr>
        <w:t>FOGLALKOZÁSSOROZAT</w:t>
      </w:r>
      <w:bookmarkEnd w:id="10"/>
    </w:p>
    <w:p w14:paraId="55253FB3" w14:textId="77777777" w:rsidR="00335CAC" w:rsidRPr="0028279D" w:rsidRDefault="001E3123" w:rsidP="0028279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PRK Általános Iskolája számára szervezzük a foglalkozássorozatot a I, a III. és az V. ütemben. E foglalkozások kifejezetten a felsős tanulók esztétikai és művészeti kompetenciáinak a fejlesztését szolgálja. Elsősorban kézműves foglalkozásokat takar, melyek egy héten keresztül napi 2- 3 óra elfoglaltságot jelentettek az általános iskolás tanuló</w:t>
      </w:r>
      <w:r w:rsidR="00CD11EC" w:rsidRPr="0028279D">
        <w:rPr>
          <w:rFonts w:ascii="Times New Roman" w:hAnsi="Times New Roman" w:cs="Times New Roman"/>
          <w:sz w:val="24"/>
          <w:szCs w:val="24"/>
        </w:rPr>
        <w:t>k</w:t>
      </w:r>
      <w:r w:rsidRPr="0028279D">
        <w:rPr>
          <w:rFonts w:ascii="Times New Roman" w:hAnsi="Times New Roman" w:cs="Times New Roman"/>
          <w:sz w:val="24"/>
          <w:szCs w:val="24"/>
        </w:rPr>
        <w:t xml:space="preserve">nak. </w:t>
      </w:r>
    </w:p>
    <w:p w14:paraId="1109AA78" w14:textId="77777777" w:rsidR="001E3123" w:rsidRPr="0028279D" w:rsidRDefault="001E3123" w:rsidP="0028279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lastRenderedPageBreak/>
        <w:t xml:space="preserve">2018 júniusában egy héten keresztül ismerkedtek a PRK </w:t>
      </w:r>
      <w:r w:rsidR="00CD11EC" w:rsidRPr="0028279D">
        <w:rPr>
          <w:rFonts w:ascii="Times New Roman" w:hAnsi="Times New Roman" w:cs="Times New Roman"/>
          <w:sz w:val="24"/>
          <w:szCs w:val="24"/>
        </w:rPr>
        <w:t xml:space="preserve">Általános Iskolája </w:t>
      </w:r>
      <w:r w:rsidRPr="0028279D">
        <w:rPr>
          <w:rFonts w:ascii="Times New Roman" w:hAnsi="Times New Roman" w:cs="Times New Roman"/>
          <w:sz w:val="24"/>
          <w:szCs w:val="24"/>
        </w:rPr>
        <w:t xml:space="preserve">felsős tanulói az ormánsági kazettás templomok díszítő motívumaival és </w:t>
      </w:r>
      <w:r w:rsidR="00551F04" w:rsidRPr="0028279D">
        <w:rPr>
          <w:rFonts w:ascii="Times New Roman" w:hAnsi="Times New Roman" w:cs="Times New Roman"/>
          <w:b/>
          <w:sz w:val="24"/>
          <w:szCs w:val="24"/>
        </w:rPr>
        <w:t>REFORMÁTUS JELKÉPEKKEL</w:t>
      </w:r>
      <w:r w:rsidRPr="0028279D">
        <w:rPr>
          <w:rFonts w:ascii="Times New Roman" w:hAnsi="Times New Roman" w:cs="Times New Roman"/>
          <w:sz w:val="24"/>
          <w:szCs w:val="24"/>
        </w:rPr>
        <w:t xml:space="preserve">, majd ennek hatására készítettek tárgyakat kavicsfestés és dekupázs-technika alkalmazásával. Nagyon szép ajándéktárgyak, festett virágcserepek és kavicsdíszek kerültek ki a tanulók kezeiből (5. ábra). Egy elfeledett társasjátékot elevenítettünk fel, amit saját maguk készítettek el a diákok: malomjátékot rajzoltak meg kartonlapra és jelképeket ábrázoló, festett kavicsok alkották a „bábukat”. Természetesen mielőtt nekiláttak a feladatnak fel kellett eleveníteni a játékszabályokat. A végén kipróbálták az elkészített malomjátékaikat. </w:t>
      </w:r>
    </w:p>
    <w:p w14:paraId="3ADD7B69" w14:textId="77777777" w:rsidR="001E3123" w:rsidRPr="0028279D" w:rsidRDefault="00335CAC" w:rsidP="0028279D">
      <w:pPr>
        <w:pStyle w:val="Listaszerbekezds"/>
        <w:numPr>
          <w:ilvl w:val="0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fotó</w:t>
      </w:r>
      <w:r w:rsidR="001E3123" w:rsidRPr="0028279D">
        <w:rPr>
          <w:rFonts w:ascii="Times New Roman" w:hAnsi="Times New Roman" w:cs="Times New Roman"/>
          <w:sz w:val="24"/>
          <w:szCs w:val="24"/>
        </w:rPr>
        <w:t xml:space="preserve">: Tűz és a kakas. Készítette: Pál Anna 7. o. </w:t>
      </w:r>
    </w:p>
    <w:p w14:paraId="5DD43F5D" w14:textId="77777777" w:rsidR="00D62E08" w:rsidRDefault="001E3123" w:rsidP="00D62E08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7BCAA86" wp14:editId="5BE6A5BA">
            <wp:extent cx="3385713" cy="1908000"/>
            <wp:effectExtent l="19050" t="0" r="5187" b="0"/>
            <wp:docPr id="9" name="Kép 7" descr="36477816_1770848483005446_6946357844564246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477816_1770848483005446_6946357844564246528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713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B2EB" w14:textId="77777777" w:rsidR="001E3123" w:rsidRPr="0028279D" w:rsidRDefault="00D62E08" w:rsidP="00D62E08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Ács, 2018.</w:t>
      </w:r>
    </w:p>
    <w:p w14:paraId="4DCFBCEF" w14:textId="77777777" w:rsidR="001E3123" w:rsidRDefault="00CD11EC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2019 júniusában</w:t>
      </w:r>
      <w:r w:rsidR="001E3123" w:rsidRPr="0028279D">
        <w:rPr>
          <w:rFonts w:ascii="Times New Roman" w:hAnsi="Times New Roman" w:cs="Times New Roman"/>
          <w:sz w:val="24"/>
          <w:szCs w:val="24"/>
        </w:rPr>
        <w:t xml:space="preserve"> a Biblia korába kalandozunk e tevékenységsorozaton. Feltérképez</w:t>
      </w:r>
      <w:r w:rsidRPr="0028279D">
        <w:rPr>
          <w:rFonts w:ascii="Times New Roman" w:hAnsi="Times New Roman" w:cs="Times New Roman"/>
          <w:sz w:val="24"/>
          <w:szCs w:val="24"/>
        </w:rPr>
        <w:t>t</w:t>
      </w:r>
      <w:r w:rsidR="001E3123" w:rsidRPr="0028279D">
        <w:rPr>
          <w:rFonts w:ascii="Times New Roman" w:hAnsi="Times New Roman" w:cs="Times New Roman"/>
          <w:sz w:val="24"/>
          <w:szCs w:val="24"/>
        </w:rPr>
        <w:t>ük az étkezési szokásokat (Márk 14:18), megismer</w:t>
      </w:r>
      <w:r w:rsidRPr="0028279D">
        <w:rPr>
          <w:rFonts w:ascii="Times New Roman" w:hAnsi="Times New Roman" w:cs="Times New Roman"/>
          <w:sz w:val="24"/>
          <w:szCs w:val="24"/>
        </w:rPr>
        <w:t>t</w:t>
      </w:r>
      <w:r w:rsidR="001E3123" w:rsidRPr="0028279D">
        <w:rPr>
          <w:rFonts w:ascii="Times New Roman" w:hAnsi="Times New Roman" w:cs="Times New Roman"/>
          <w:sz w:val="24"/>
          <w:szCs w:val="24"/>
        </w:rPr>
        <w:t>ük a Szentföld hét növényét: datolyát, a szőlőt, a gránátalmát, olajbogyót, a fügét, a búzát, az árpát (5 Móz8: 7-8). A kenyérfélék (Lukács 11:3) közül többet el is készít</w:t>
      </w:r>
      <w:r w:rsidRPr="0028279D">
        <w:rPr>
          <w:rFonts w:ascii="Times New Roman" w:hAnsi="Times New Roman" w:cs="Times New Roman"/>
          <w:sz w:val="24"/>
          <w:szCs w:val="24"/>
        </w:rPr>
        <w:t>t</w:t>
      </w:r>
      <w:r w:rsidR="001E3123" w:rsidRPr="0028279D">
        <w:rPr>
          <w:rFonts w:ascii="Times New Roman" w:hAnsi="Times New Roman" w:cs="Times New Roman"/>
          <w:sz w:val="24"/>
          <w:szCs w:val="24"/>
        </w:rPr>
        <w:t>ünk, mint pl. a kovásztalan kenyeret (2 Móz 29:2), a pirított gabonát, a sokmagvas kenyeret (Ez 4:9). Megkóstol</w:t>
      </w:r>
      <w:r w:rsidRPr="0028279D">
        <w:rPr>
          <w:rFonts w:ascii="Times New Roman" w:hAnsi="Times New Roman" w:cs="Times New Roman"/>
          <w:sz w:val="24"/>
          <w:szCs w:val="24"/>
        </w:rPr>
        <w:t>t</w:t>
      </w:r>
      <w:r w:rsidR="001E3123" w:rsidRPr="0028279D">
        <w:rPr>
          <w:rFonts w:ascii="Times New Roman" w:hAnsi="Times New Roman" w:cs="Times New Roman"/>
          <w:sz w:val="24"/>
          <w:szCs w:val="24"/>
        </w:rPr>
        <w:t>uk a gránátalmát, a datolyát a szőlőt és a fügét is. A diákok megismerked</w:t>
      </w:r>
      <w:r w:rsidRPr="0028279D">
        <w:rPr>
          <w:rFonts w:ascii="Times New Roman" w:hAnsi="Times New Roman" w:cs="Times New Roman"/>
          <w:sz w:val="24"/>
          <w:szCs w:val="24"/>
        </w:rPr>
        <w:t>t</w:t>
      </w:r>
      <w:r w:rsidR="001E3123" w:rsidRPr="0028279D">
        <w:rPr>
          <w:rFonts w:ascii="Times New Roman" w:hAnsi="Times New Roman" w:cs="Times New Roman"/>
          <w:sz w:val="24"/>
          <w:szCs w:val="24"/>
        </w:rPr>
        <w:t>ek a bibliai történetekben szereplő növényekkel és állatokkal. A főzés mellett csendéletet feste</w:t>
      </w:r>
      <w:r w:rsidRPr="0028279D">
        <w:rPr>
          <w:rFonts w:ascii="Times New Roman" w:hAnsi="Times New Roman" w:cs="Times New Roman"/>
          <w:sz w:val="24"/>
          <w:szCs w:val="24"/>
        </w:rPr>
        <w:t>tt</w:t>
      </w:r>
      <w:r w:rsidR="001E3123" w:rsidRPr="0028279D">
        <w:rPr>
          <w:rFonts w:ascii="Times New Roman" w:hAnsi="Times New Roman" w:cs="Times New Roman"/>
          <w:sz w:val="24"/>
          <w:szCs w:val="24"/>
        </w:rPr>
        <w:t>ek a Bibliában szereplő növények felhasználásával, illetve a különféle magvakból képeket készíte</w:t>
      </w:r>
      <w:r w:rsidRPr="0028279D">
        <w:rPr>
          <w:rFonts w:ascii="Times New Roman" w:hAnsi="Times New Roman" w:cs="Times New Roman"/>
          <w:sz w:val="24"/>
          <w:szCs w:val="24"/>
        </w:rPr>
        <w:t>tt</w:t>
      </w:r>
      <w:r w:rsidR="001E3123" w:rsidRPr="0028279D">
        <w:rPr>
          <w:rFonts w:ascii="Times New Roman" w:hAnsi="Times New Roman" w:cs="Times New Roman"/>
          <w:sz w:val="24"/>
          <w:szCs w:val="24"/>
        </w:rPr>
        <w:t xml:space="preserve">ek. A foglalkozás a Pécs-belvárosi Református Gyülekezet </w:t>
      </w:r>
      <w:r w:rsidRPr="0028279D">
        <w:rPr>
          <w:rFonts w:ascii="Times New Roman" w:hAnsi="Times New Roman" w:cs="Times New Roman"/>
          <w:sz w:val="24"/>
          <w:szCs w:val="24"/>
        </w:rPr>
        <w:t xml:space="preserve">Sztárai-termében valósult meg. Nyitott volt a gyülekezet gyermekei számára. </w:t>
      </w:r>
    </w:p>
    <w:p w14:paraId="358FF551" w14:textId="77777777" w:rsidR="00147339" w:rsidRDefault="00147339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2EBC1" w14:textId="77777777" w:rsidR="00147339" w:rsidRDefault="00147339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DB4852" w14:textId="77777777" w:rsidR="00147339" w:rsidRDefault="00147339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723958" w14:textId="77777777" w:rsidR="00147339" w:rsidRPr="0028279D" w:rsidRDefault="00147339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0ED0B7" w14:textId="77777777" w:rsidR="001E3123" w:rsidRPr="0028279D" w:rsidRDefault="00335CAC" w:rsidP="0028279D">
      <w:pPr>
        <w:pStyle w:val="Listaszerbekezds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fotó: </w:t>
      </w:r>
      <w:r w:rsidR="00D62E08">
        <w:rPr>
          <w:rFonts w:ascii="Times New Roman" w:hAnsi="Times New Roman" w:cs="Times New Roman"/>
          <w:sz w:val="24"/>
          <w:szCs w:val="24"/>
        </w:rPr>
        <w:t xml:space="preserve">Jelenetek az </w:t>
      </w:r>
      <w:r w:rsidR="00D62E08">
        <w:rPr>
          <w:rFonts w:ascii="Times New Roman" w:hAnsi="Times New Roman" w:cs="Times New Roman"/>
          <w:b/>
          <w:sz w:val="24"/>
          <w:szCs w:val="24"/>
        </w:rPr>
        <w:t xml:space="preserve">ÉTELEK A BIBLIA KORÁBÓL c. foglalkozáson. </w:t>
      </w:r>
      <w:r w:rsidRPr="002827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69DDF6" w14:textId="77777777" w:rsidR="001E3123" w:rsidRDefault="00335CAC" w:rsidP="00282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A70C29D" wp14:editId="12E6C60C">
            <wp:extent cx="1621340" cy="2160000"/>
            <wp:effectExtent l="19050" t="0" r="0" b="0"/>
            <wp:docPr id="8" name="Kép 1" descr="D:\Users\BREL\Pictures\levéltár-pedagógia 2018\levéltár-pedagógia III. ütem\Foglalkozássorozat\66440078_2717064844973752_664251544697516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REL\Pictures\levéltár-pedagógia 2018\levéltár-pedagógia III. ütem\Foglalkozássorozat\66440078_2717064844973752_664251544697516851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79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A487900" wp14:editId="0956C926">
            <wp:extent cx="1215000" cy="2160000"/>
            <wp:effectExtent l="19050" t="0" r="4200" b="0"/>
            <wp:docPr id="10" name="Kép 2" descr="D:\Users\BREL\Pictures\levéltár-pedagógia 2018\levéltár-pedagógia III. ütem\Foglalkozássorozat\67290142_428508114672609_502032332452632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BREL\Pictures\levéltár-pedagógia 2018\levéltár-pedagógia III. ütem\Foglalkozássorozat\67290142_428508114672609_502032332452632985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79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 wp14:anchorId="616F699B" wp14:editId="0A333EFF">
            <wp:extent cx="1621340" cy="2160000"/>
            <wp:effectExtent l="19050" t="0" r="0" b="0"/>
            <wp:docPr id="13" name="Kép 4" descr="D:\Users\BREL\Pictures\levéltár-pedagógia 2018\levéltár-pedagógia III. ütem\Foglalkozássorozat\66248734_2351472921787189_1141446004826963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REL\Pictures\levéltár-pedagógia 2018\levéltár-pedagógia III. ütem\Foglalkozássorozat\66248734_2351472921787189_114144600482696396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750C45" w14:textId="77777777" w:rsidR="00D62E08" w:rsidRPr="0028279D" w:rsidRDefault="00D62E08" w:rsidP="00282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Szigethi, 2019.</w:t>
      </w:r>
    </w:p>
    <w:p w14:paraId="7A648E1A" w14:textId="77777777" w:rsidR="00335CAC" w:rsidRPr="0028279D" w:rsidRDefault="00335CAC" w:rsidP="002827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AC6FE1" w14:textId="77777777" w:rsidR="00335CAC" w:rsidRPr="0028279D" w:rsidRDefault="00335CAC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2020 júniusában</w:t>
      </w:r>
      <w:r w:rsidR="002F745F" w:rsidRPr="0028279D">
        <w:rPr>
          <w:rFonts w:ascii="Times New Roman" w:hAnsi="Times New Roman" w:cs="Times New Roman"/>
          <w:sz w:val="24"/>
          <w:szCs w:val="24"/>
        </w:rPr>
        <w:t xml:space="preserve"> a </w:t>
      </w:r>
      <w:r w:rsidR="00551F04" w:rsidRPr="0028279D">
        <w:rPr>
          <w:rFonts w:ascii="Times New Roman" w:hAnsi="Times New Roman" w:cs="Times New Roman"/>
          <w:b/>
          <w:sz w:val="24"/>
          <w:szCs w:val="24"/>
        </w:rPr>
        <w:t>CÍMERTANNAL</w:t>
      </w:r>
      <w:r w:rsidR="002F745F" w:rsidRPr="0028279D">
        <w:rPr>
          <w:rFonts w:ascii="Times New Roman" w:hAnsi="Times New Roman" w:cs="Times New Roman"/>
          <w:sz w:val="24"/>
          <w:szCs w:val="24"/>
        </w:rPr>
        <w:t xml:space="preserve">, hazánk címerének történeti áttekintésével, valamint a MRE címerrel és az ormánsági református települések címereivel ismerkedtek meg a PRK Általános Iskolájának felsős tanulói. Gyöngyfűzéssel kitűzőt, az ormánsági címerekből memóriakártyát készítettek és elsajátították a zengővárkonyi népi ékszerek alapmotívumait a diákok e foglalkozásokon. </w:t>
      </w:r>
    </w:p>
    <w:p w14:paraId="384D156E" w14:textId="77777777" w:rsidR="00335CAC" w:rsidRPr="0028279D" w:rsidRDefault="00551F04" w:rsidP="002827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9-11. fotó: Képek az V. ütem kézműves foglalkozásáról. </w:t>
      </w:r>
      <w:r w:rsidR="00147339">
        <w:rPr>
          <w:rFonts w:ascii="Times New Roman" w:hAnsi="Times New Roman" w:cs="Times New Roman"/>
          <w:sz w:val="24"/>
          <w:szCs w:val="24"/>
        </w:rPr>
        <w:t>Gyöngyből készült címer.</w:t>
      </w:r>
    </w:p>
    <w:p w14:paraId="003BFF32" w14:textId="77777777" w:rsidR="00335CAC" w:rsidRDefault="00335CAC" w:rsidP="00282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B046E63" wp14:editId="240BBD2F">
            <wp:extent cx="1621340" cy="2160000"/>
            <wp:effectExtent l="19050" t="0" r="0" b="0"/>
            <wp:docPr id="14" name="Kép 5" descr="D:\Users\BREL\Pictures\levéltár-pedagógia 2018\V. ütem 2020. tavasz\Foglalkozássorozat 3\Címer gyöngyből lépé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BREL\Pictures\levéltár-pedagógia 2018\V. ütem 2020. tavasz\Foglalkozássorozat 3\Címer gyöngyből lépése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79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 wp14:anchorId="7165793B" wp14:editId="5CE8BF5F">
            <wp:extent cx="1621340" cy="2160000"/>
            <wp:effectExtent l="19050" t="0" r="0" b="0"/>
            <wp:docPr id="16" name="Kép 7" descr="D:\Users\BREL\Pictures\levéltár-pedagógia 2018\V. ütem 2020. tavasz\Foglalkozássorozat 3\Foglalkozá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BREL\Pictures\levéltár-pedagógia 2018\V. ütem 2020. tavasz\Foglalkozássorozat 3\Foglalkozás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45F" w:rsidRPr="0028279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 wp14:anchorId="680291ED" wp14:editId="45A518F3">
            <wp:extent cx="1621340" cy="2160000"/>
            <wp:effectExtent l="19050" t="0" r="0" b="0"/>
            <wp:docPr id="19" name="Kép 9" descr="D:\Users\BREL\Pictures\levéltár-pedagógia 2018\V. ütem 2020. tavasz\Foglalkozássorozat 3\Játék a memóriakártyák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BREL\Pictures\levéltár-pedagógia 2018\V. ütem 2020. tavasz\Foglalkozássorozat 3\Játék a memóriakártyákk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B9D9AA" w14:textId="77777777" w:rsidR="00147339" w:rsidRPr="0028279D" w:rsidRDefault="00147339" w:rsidP="00282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Ács, 2019.</w:t>
      </w:r>
    </w:p>
    <w:p w14:paraId="2CE00097" w14:textId="77777777" w:rsidR="00E814E5" w:rsidRPr="0028279D" w:rsidRDefault="00E814E5" w:rsidP="00A21159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11" w:name="_Toc71045518"/>
      <w:r w:rsidRPr="0028279D">
        <w:rPr>
          <w:rFonts w:ascii="Times New Roman" w:hAnsi="Times New Roman" w:cs="Times New Roman"/>
          <w:sz w:val="24"/>
          <w:szCs w:val="24"/>
        </w:rPr>
        <w:lastRenderedPageBreak/>
        <w:t>VETÉLKEDŐK</w:t>
      </w:r>
      <w:bookmarkEnd w:id="11"/>
    </w:p>
    <w:p w14:paraId="28835AAF" w14:textId="77777777" w:rsidR="000263DA" w:rsidRDefault="00E814E5" w:rsidP="009E36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levéltár-pedagógiai foglalkozások közül az általános iskolások számára vetélkedő szervezünk a projekt folyamán két alkalommal. Az első vetélkedőre 2019 elején került sor a Pécsi Református Kollégium Gimnáziumának aulájában. A kétfordulós esemény mintegy 100 fő felső tagozatos általános iskolás diákot mozgatott meg. Munkájukat 12 felkészítő tanár és a projekt szakmai vezetője segítette. A zsűri elnökségét alkották Rácz Attila, Budapest Főváros Levéltára főlevéltárosa, Simonné Dr. Pallós Piroska, művelődéstörténész, egyetem docens, a Rippl-Rónai Művészeti Kar nyugalmazott oktatási és minőségbiztosítási dékánhelyettese, Szatyor Győző, grafikus, szobrász, népi iparművész és Szalai Gábor, a PTE TTK Földrajz Intézetének tudományos segédmunkatársa, a Pécsi Református Kollégium volt diákja alkotta. A zsűri tagjai között szerepeltek a diákok tanárai is. A verseny I. fordulójára poszter, interjú, tanulmány, gyűjteményi katalógus és képzőművészet /református jelképek/ kategóriában születtek alkotások. A kiírás célja az volt, hogy a Baranyában élő reformátusok múltjából minél több epizód kerüljön a felszínre. Így készítettek tanulmányt a siklósi tanulók az 1848/49-es forradalom és szabadságharcban részt vevő Baranyához kötődő lelkipásztorok közül a Drávapalkonyán lelkészkedő Gózon Lajosról és a fiáról, ifjabb Gózon Lajosról, a zsolcai hősről. Megismerhettük Perics Péter, siklósi református kántortanító életét, bepillantást nyerhettünk a 19. század és a 20. század első felének Baranya megyei és siklósi református világába. Számos családtörténetet feldolgozó tanulmány született. A poszterek is főképp a családfa-kutatás első lépéseit dokumentálták. Nagyharsányi diákok nagy múltra visszatekintő református elemi iskolájuk történetét dolgozták fel. A Pécsi Református Kollégiumra hagyta néprajzi gyűjteményét a kovácshidai lelkipásztor, Szigethi András. Ennek a gyűjtemény egy részének tárgyairól „Ormánsági szoba” címmel készítettek gyűjteményi katalógust a pécsi diákok. Interjú kategóriában egy drávafoki kislány lelkipásztorával készített interjút, melyből kiviláglik a baranyai lelkészsors. A véméndi általános iskolások két kisfilmet készítettek, melyek mindegyikében a Felvidékről Baranyába betelepített reformátusok sorsát ismerhetjük meg. Két idős asszony, egyikük az interjú készítőjének nagymamája, tekintett vissza életének e nehéz szakaszára. A képzőművészet kategóriában kazettás mennyezet, templomról készített makett, Luther-rózsa, batikolt kazetták, és számos református jelkép készült. A vetélkedő második fordulóját 2019. március 2-án rendeztük meg. A kategóriák indulói két szekcióban szóbeli ppt-s előadásokkal készültek. Velük egy időben az 5 intézmény tanulói 6 fős csoportokban a „Bajnokok csatájában” küzdöttek meg egymással a havi </w:t>
      </w:r>
      <w:r w:rsidRPr="0028279D">
        <w:rPr>
          <w:rFonts w:ascii="Times New Roman" w:hAnsi="Times New Roman" w:cs="Times New Roman"/>
          <w:sz w:val="24"/>
          <w:szCs w:val="24"/>
        </w:rPr>
        <w:lastRenderedPageBreak/>
        <w:t>szakkörökön megismert levéltári alapfogalmak, a BREL iratai és gyűjtőköre, a MRE felépítése témában. Játékos feladatok, rejtvények, IKT-eszközökkel megoldott feladatok élménnyé tették a küzdelmet. Az iskolák közötti versenyt a Pécsi Református Kollégium Általános iskolája, második helyezést a siklósi Sztárai Mihály Református Általános Iskola és a harmadik helyet a Véméndi Általános Iskola nyerte el. Az izgalmat és a versenylázat Czigány Tamásnak és zenekarának sikerült táncházával levezetni.</w:t>
      </w:r>
    </w:p>
    <w:p w14:paraId="523AAF9C" w14:textId="77777777" w:rsidR="00CB0FDC" w:rsidRDefault="00CB0FDC" w:rsidP="009E36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vetélkedőről kisfilm készült, mely itt tekinthető meg:</w:t>
      </w:r>
    </w:p>
    <w:p w14:paraId="306FCAD1" w14:textId="77777777" w:rsidR="00CB0FDC" w:rsidRPr="0028279D" w:rsidRDefault="00000000" w:rsidP="009E36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A21D44" w:rsidRPr="002B2204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https://www.youtube.com/watch?v=gMB0v5FOOaw</w:t>
        </w:r>
      </w:hyperlink>
      <w:r w:rsidR="00A21D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C470EB" w14:textId="77777777" w:rsidR="000263DA" w:rsidRDefault="000263DA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II. VETÉLKEDŐ</w:t>
      </w:r>
      <w:r w:rsidR="00F87840">
        <w:rPr>
          <w:rFonts w:ascii="Times New Roman" w:hAnsi="Times New Roman" w:cs="Times New Roman"/>
          <w:sz w:val="24"/>
          <w:szCs w:val="24"/>
        </w:rPr>
        <w:t xml:space="preserve">T a VI. ütemben </w:t>
      </w:r>
      <w:r w:rsidR="009E363F">
        <w:rPr>
          <w:rFonts w:ascii="Times New Roman" w:hAnsi="Times New Roman" w:cs="Times New Roman"/>
          <w:sz w:val="24"/>
          <w:szCs w:val="24"/>
        </w:rPr>
        <w:t>rendeztük meg. A vetélkedő szintén kétfordulós volt. A következő szekciókban indultak a versenyzők: képzőművészet, zsoltárének, poszter szekció szóbeli és Bajnokok csatája. Az első forduló eredményeit a PRK TEAMS VETÉLKEDŐ II. CSOPORTBA töltötték fel az induló résztvevők.</w:t>
      </w:r>
    </w:p>
    <w:p w14:paraId="4A2CBBAA" w14:textId="77777777" w:rsidR="009E363F" w:rsidRPr="0028279D" w:rsidRDefault="009E363F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második</w:t>
      </w:r>
      <w:r w:rsidR="00C6275F">
        <w:rPr>
          <w:rFonts w:ascii="Times New Roman" w:hAnsi="Times New Roman" w:cs="Times New Roman"/>
          <w:sz w:val="24"/>
          <w:szCs w:val="24"/>
        </w:rPr>
        <w:t xml:space="preserve"> fordulót 2021. február 26-án 11</w:t>
      </w:r>
      <w:r>
        <w:rPr>
          <w:rFonts w:ascii="Times New Roman" w:hAnsi="Times New Roman" w:cs="Times New Roman"/>
          <w:sz w:val="24"/>
          <w:szCs w:val="24"/>
        </w:rPr>
        <w:t xml:space="preserve">h 30-tól 16h-ig valósítottuk meg egyszerre az iskolákban jelenléttel és a </w:t>
      </w:r>
      <w:r w:rsidR="00050EB7">
        <w:rPr>
          <w:rFonts w:ascii="Times New Roman" w:hAnsi="Times New Roman" w:cs="Times New Roman"/>
          <w:sz w:val="24"/>
          <w:szCs w:val="24"/>
        </w:rPr>
        <w:t xml:space="preserve">PRK </w:t>
      </w:r>
      <w:r>
        <w:rPr>
          <w:rFonts w:ascii="Times New Roman" w:hAnsi="Times New Roman" w:cs="Times New Roman"/>
          <w:sz w:val="24"/>
          <w:szCs w:val="24"/>
        </w:rPr>
        <w:t xml:space="preserve">TEAMS VETÉLKEDŐ </w:t>
      </w:r>
      <w:r w:rsidR="00050EB7">
        <w:rPr>
          <w:rFonts w:ascii="Times New Roman" w:hAnsi="Times New Roman" w:cs="Times New Roman"/>
          <w:sz w:val="24"/>
          <w:szCs w:val="24"/>
        </w:rPr>
        <w:t>II illetve a BAJNOKOK CSATÁJA csoportban.</w:t>
      </w:r>
    </w:p>
    <w:p w14:paraId="31284FDC" w14:textId="77777777" w:rsidR="009E363F" w:rsidRPr="009E363F" w:rsidRDefault="00050EB7" w:rsidP="009E36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vetélkedőt többszöri értekezletek és egyeztető megbeszélések előzték meg. A </w:t>
      </w:r>
      <w:r w:rsidR="009E363F" w:rsidRPr="009E363F">
        <w:rPr>
          <w:rFonts w:ascii="Times New Roman" w:hAnsi="Times New Roman" w:cs="Times New Roman"/>
          <w:sz w:val="24"/>
          <w:szCs w:val="24"/>
        </w:rPr>
        <w:t>FŐPRÓBÁN: 2021. február 25. 17- 18h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9E363F" w:rsidRPr="009E363F">
        <w:rPr>
          <w:rFonts w:ascii="Times New Roman" w:hAnsi="Times New Roman" w:cs="Times New Roman"/>
          <w:sz w:val="24"/>
          <w:szCs w:val="24"/>
        </w:rPr>
        <w:t>gy csapat</w:t>
      </w:r>
      <w:r>
        <w:rPr>
          <w:rFonts w:ascii="Times New Roman" w:hAnsi="Times New Roman" w:cs="Times New Roman"/>
          <w:sz w:val="24"/>
          <w:szCs w:val="24"/>
        </w:rPr>
        <w:t>-</w:t>
      </w:r>
      <w:r w:rsidR="009E363F" w:rsidRPr="009E363F">
        <w:rPr>
          <w:rFonts w:ascii="Times New Roman" w:hAnsi="Times New Roman" w:cs="Times New Roman"/>
          <w:sz w:val="24"/>
          <w:szCs w:val="24"/>
        </w:rPr>
        <w:t xml:space="preserve"> és e</w:t>
      </w:r>
      <w:r>
        <w:rPr>
          <w:rFonts w:ascii="Times New Roman" w:hAnsi="Times New Roman" w:cs="Times New Roman"/>
          <w:sz w:val="24"/>
          <w:szCs w:val="24"/>
        </w:rPr>
        <w:t>gy egyéni poszter meghallgatására is sor került a zsűri jelenlétében.</w:t>
      </w:r>
    </w:p>
    <w:p w14:paraId="728C825C" w14:textId="77777777" w:rsidR="009E363F" w:rsidRDefault="009E363F" w:rsidP="009E36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363F">
        <w:rPr>
          <w:rFonts w:ascii="Times New Roman" w:hAnsi="Times New Roman" w:cs="Times New Roman"/>
          <w:sz w:val="24"/>
          <w:szCs w:val="24"/>
        </w:rPr>
        <w:t xml:space="preserve">A zsűri elnöke, DR. LAKATOS JUDIT, a Károlyi </w:t>
      </w:r>
      <w:r w:rsidR="00C6275F">
        <w:rPr>
          <w:rFonts w:ascii="Times New Roman" w:hAnsi="Times New Roman" w:cs="Times New Roman"/>
          <w:sz w:val="24"/>
          <w:szCs w:val="24"/>
        </w:rPr>
        <w:t>Gáspár Tudományegyetem oktatója, a</w:t>
      </w:r>
      <w:r w:rsidRPr="009E363F">
        <w:rPr>
          <w:rFonts w:ascii="Times New Roman" w:hAnsi="Times New Roman" w:cs="Times New Roman"/>
          <w:sz w:val="24"/>
          <w:szCs w:val="24"/>
        </w:rPr>
        <w:t xml:space="preserve"> zsűritagok: DR. SZABÓ SZABOLCS, karnagy úr, a Pécs-belvárosi Református Gyülekezet gondnoka; </w:t>
      </w:r>
      <w:r w:rsidR="00C6275F" w:rsidRPr="005C175F">
        <w:rPr>
          <w:rFonts w:ascii="Times New Roman" w:eastAsia="Times New Roman" w:hAnsi="Times New Roman" w:cs="Times New Roman"/>
          <w:sz w:val="24"/>
          <w:szCs w:val="24"/>
          <w:lang w:eastAsia="hu-HU"/>
        </w:rPr>
        <w:t>BÍRÓ ANDR</w:t>
      </w:r>
      <w:r w:rsidR="00C627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EA, népi iparművész, </w:t>
      </w:r>
      <w:r w:rsidRPr="009E363F">
        <w:rPr>
          <w:rFonts w:ascii="Times New Roman" w:hAnsi="Times New Roman" w:cs="Times New Roman"/>
          <w:sz w:val="24"/>
          <w:szCs w:val="24"/>
        </w:rPr>
        <w:t xml:space="preserve">KANÁSZ IMRE, a Nagyharsányi Helytörténeti Gyűjtemény alapítója és vezetője, HARKAI ADRIEN, projektmenedzser, CSOKNYAI ZSÓFIA KATALIN, </w:t>
      </w:r>
      <w:r w:rsidR="00C6275F">
        <w:rPr>
          <w:rFonts w:ascii="Times New Roman" w:hAnsi="Times New Roman" w:cs="Times New Roman"/>
          <w:sz w:val="24"/>
          <w:szCs w:val="24"/>
        </w:rPr>
        <w:t xml:space="preserve"> HIRDI KATALIN ÉS SZABÓ RAUL, </w:t>
      </w:r>
      <w:r w:rsidRPr="009E363F">
        <w:rPr>
          <w:rFonts w:ascii="Times New Roman" w:hAnsi="Times New Roman" w:cs="Times New Roman"/>
          <w:sz w:val="24"/>
          <w:szCs w:val="24"/>
        </w:rPr>
        <w:t>a PTE osz</w:t>
      </w:r>
      <w:r w:rsidR="00C6275F">
        <w:rPr>
          <w:rFonts w:ascii="Times New Roman" w:hAnsi="Times New Roman" w:cs="Times New Roman"/>
          <w:sz w:val="24"/>
          <w:szCs w:val="24"/>
        </w:rPr>
        <w:t>tatlan tanár szakos hallgatói voltak.</w:t>
      </w:r>
    </w:p>
    <w:p w14:paraId="137202A7" w14:textId="77777777" w:rsidR="00596693" w:rsidRDefault="00596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DC84A1" w14:textId="77777777" w:rsidR="00F87840" w:rsidRDefault="00145E96" w:rsidP="009E36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VETÉLKEDŐ PROGRAMJA 2021. 02. 26-ÁN:</w:t>
      </w:r>
    </w:p>
    <w:p w14:paraId="01D8E4AA" w14:textId="77777777" w:rsidR="00596693" w:rsidRDefault="00596693" w:rsidP="005966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12H 30 – 13H: MEGNYITÓ. </w:t>
      </w:r>
    </w:p>
    <w:p w14:paraId="78C90EDE" w14:textId="77777777" w:rsidR="00596693" w:rsidRDefault="00596693" w:rsidP="005966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13H – 15H: POSZTER</w:t>
      </w:r>
    </w:p>
    <w:p w14:paraId="544C54EF" w14:textId="77777777" w:rsidR="00596693" w:rsidRDefault="00596693" w:rsidP="005966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13H – 14H: A BAJNOKOK CSATÁJA </w:t>
      </w:r>
    </w:p>
    <w:p w14:paraId="0F63302A" w14:textId="77777777" w:rsidR="00596693" w:rsidRDefault="00596693" w:rsidP="005966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EREDMÉNYHIRDETÉS a következő szekciókban legkésőbb 15h 30:</w:t>
      </w:r>
    </w:p>
    <w:p w14:paraId="6B3B7ED7" w14:textId="77777777" w:rsidR="00596693" w:rsidRDefault="00596693" w:rsidP="00596693">
      <w:pPr>
        <w:pStyle w:val="Listaszerbekezds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ZSOLTÁRÉNEK </w:t>
      </w:r>
    </w:p>
    <w:p w14:paraId="647DF829" w14:textId="77777777" w:rsidR="00596693" w:rsidRDefault="00596693" w:rsidP="00596693">
      <w:pPr>
        <w:pStyle w:val="Listaszerbekezds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BAJNOKOK CSATÁJA</w:t>
      </w:r>
    </w:p>
    <w:p w14:paraId="4FA6390D" w14:textId="77777777" w:rsidR="00596693" w:rsidRPr="005C175F" w:rsidRDefault="00596693" w:rsidP="00596693">
      <w:pPr>
        <w:pStyle w:val="Listaszerbekezds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POSZTER SZEKCIÓ</w:t>
      </w:r>
    </w:p>
    <w:p w14:paraId="36E780BD" w14:textId="77777777" w:rsidR="00596693" w:rsidRPr="005C175F" w:rsidRDefault="00596693" w:rsidP="005966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csapatok, ha végeztek, akkor a VETÉLKEDŐ II. szekcióban meghallgathatják a társaikat, illetve szavazhatnak a KÖZÖNSÉGSZAVAZAT csatornában a képzőművészeti alkotásokra.</w:t>
      </w:r>
    </w:p>
    <w:p w14:paraId="6A42A468" w14:textId="77777777" w:rsidR="00596693" w:rsidRDefault="00596693" w:rsidP="005966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9AA0A24" w14:textId="77777777" w:rsidR="00596693" w:rsidRPr="00596693" w:rsidRDefault="00596693" w:rsidP="005966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693">
        <w:rPr>
          <w:rFonts w:ascii="Times New Roman" w:hAnsi="Times New Roman" w:cs="Times New Roman"/>
          <w:sz w:val="24"/>
          <w:szCs w:val="24"/>
        </w:rPr>
        <w:t>2021. 02. 26-án 12h 30-kor kezdőd</w:t>
      </w:r>
      <w:r>
        <w:rPr>
          <w:rFonts w:ascii="Times New Roman" w:hAnsi="Times New Roman" w:cs="Times New Roman"/>
          <w:sz w:val="24"/>
          <w:szCs w:val="24"/>
        </w:rPr>
        <w:t>ött</w:t>
      </w:r>
      <w:r w:rsidRPr="00596693">
        <w:rPr>
          <w:rFonts w:ascii="Times New Roman" w:hAnsi="Times New Roman" w:cs="Times New Roman"/>
          <w:sz w:val="24"/>
          <w:szCs w:val="24"/>
        </w:rPr>
        <w:t xml:space="preserve"> a VETÉLKEDŐ</w:t>
      </w:r>
      <w:r>
        <w:rPr>
          <w:rFonts w:ascii="Times New Roman" w:hAnsi="Times New Roman" w:cs="Times New Roman"/>
          <w:sz w:val="24"/>
          <w:szCs w:val="24"/>
        </w:rPr>
        <w:t xml:space="preserve"> II.</w:t>
      </w:r>
      <w:r w:rsidRPr="00596693">
        <w:rPr>
          <w:rFonts w:ascii="Times New Roman" w:hAnsi="Times New Roman" w:cs="Times New Roman"/>
          <w:sz w:val="24"/>
          <w:szCs w:val="24"/>
        </w:rPr>
        <w:t xml:space="preserve"> MEGNYITÓ</w:t>
      </w:r>
      <w:r>
        <w:rPr>
          <w:rFonts w:ascii="Times New Roman" w:hAnsi="Times New Roman" w:cs="Times New Roman"/>
          <w:sz w:val="24"/>
          <w:szCs w:val="24"/>
        </w:rPr>
        <w:t xml:space="preserve"> a TEAMS felületen és az iskolai helyszíneken egyszerre</w:t>
      </w:r>
      <w:r w:rsidRPr="005966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11h 30-tól gyülekezés és technikai felkészülés folyt. A</w:t>
      </w:r>
      <w:r w:rsidRPr="005966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megnyitó a </w:t>
      </w:r>
      <w:r w:rsidRPr="00596693">
        <w:rPr>
          <w:rFonts w:ascii="Times New Roman" w:hAnsi="Times New Roman" w:cs="Times New Roman"/>
          <w:sz w:val="24"/>
          <w:szCs w:val="24"/>
        </w:rPr>
        <w:t>PRK Csikesz Sándor Általános Iskola tanulója, IGNÁCZ VALÉRIA ÉS KALÁNYOS DZSENIFER z</w:t>
      </w:r>
      <w:r>
        <w:rPr>
          <w:rFonts w:ascii="Times New Roman" w:hAnsi="Times New Roman" w:cs="Times New Roman"/>
          <w:sz w:val="24"/>
          <w:szCs w:val="24"/>
        </w:rPr>
        <w:t>soltár/dicséret énekével kezdődött</w:t>
      </w:r>
      <w:r w:rsidRPr="00596693">
        <w:rPr>
          <w:rFonts w:ascii="Times New Roman" w:hAnsi="Times New Roman" w:cs="Times New Roman"/>
          <w:sz w:val="24"/>
          <w:szCs w:val="24"/>
        </w:rPr>
        <w:t xml:space="preserve"> el, majd GYŐRFI BÁLINT ESPERES úr tart</w:t>
      </w:r>
      <w:r>
        <w:rPr>
          <w:rFonts w:ascii="Times New Roman" w:hAnsi="Times New Roman" w:cs="Times New Roman"/>
          <w:sz w:val="24"/>
          <w:szCs w:val="24"/>
        </w:rPr>
        <w:t>ott</w:t>
      </w:r>
      <w:r w:rsidRPr="00596693">
        <w:rPr>
          <w:rFonts w:ascii="Times New Roman" w:hAnsi="Times New Roman" w:cs="Times New Roman"/>
          <w:sz w:val="24"/>
          <w:szCs w:val="24"/>
        </w:rPr>
        <w:t xml:space="preserve"> rövid áhítatot és megnyit</w:t>
      </w:r>
      <w:r>
        <w:rPr>
          <w:rFonts w:ascii="Times New Roman" w:hAnsi="Times New Roman" w:cs="Times New Roman"/>
          <w:sz w:val="24"/>
          <w:szCs w:val="24"/>
        </w:rPr>
        <w:t>ott</w:t>
      </w:r>
      <w:r w:rsidRPr="00596693">
        <w:rPr>
          <w:rFonts w:ascii="Times New Roman" w:hAnsi="Times New Roman" w:cs="Times New Roman"/>
          <w:sz w:val="24"/>
          <w:szCs w:val="24"/>
        </w:rPr>
        <w:t>a a vetélk</w:t>
      </w:r>
      <w:r>
        <w:rPr>
          <w:rFonts w:ascii="Times New Roman" w:hAnsi="Times New Roman" w:cs="Times New Roman"/>
          <w:sz w:val="24"/>
          <w:szCs w:val="24"/>
        </w:rPr>
        <w:t xml:space="preserve">edőt. </w:t>
      </w:r>
      <w:r w:rsidRPr="00596693">
        <w:rPr>
          <w:rFonts w:ascii="Times New Roman" w:hAnsi="Times New Roman" w:cs="Times New Roman"/>
          <w:sz w:val="24"/>
          <w:szCs w:val="24"/>
        </w:rPr>
        <w:t>Az áhítat után dr. SZABÓ SZABOLCS karnagy úr eredményt hirdet</w:t>
      </w:r>
      <w:r>
        <w:rPr>
          <w:rFonts w:ascii="Times New Roman" w:hAnsi="Times New Roman" w:cs="Times New Roman"/>
          <w:sz w:val="24"/>
          <w:szCs w:val="24"/>
        </w:rPr>
        <w:t>ett</w:t>
      </w:r>
      <w:r w:rsidRPr="00596693">
        <w:rPr>
          <w:rFonts w:ascii="Times New Roman" w:hAnsi="Times New Roman" w:cs="Times New Roman"/>
          <w:sz w:val="24"/>
          <w:szCs w:val="24"/>
        </w:rPr>
        <w:t xml:space="preserve"> zsoltárének kategóriában.</w:t>
      </w:r>
      <w:r>
        <w:rPr>
          <w:rFonts w:ascii="Times New Roman" w:hAnsi="Times New Roman" w:cs="Times New Roman"/>
          <w:sz w:val="24"/>
          <w:szCs w:val="24"/>
        </w:rPr>
        <w:t xml:space="preserve"> Felvétel készült telefonon, mivel a TEAMS-ben problémák adódtak a rögzítéssel. A felvétel megtekinthető a PRK TEAMS VETÉLKEDŐ II. CSOPORTBAN.</w:t>
      </w:r>
    </w:p>
    <w:p w14:paraId="2B53D12F" w14:textId="77777777" w:rsidR="00596693" w:rsidRPr="00596693" w:rsidRDefault="00596693" w:rsidP="005966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693">
        <w:rPr>
          <w:rFonts w:ascii="Times New Roman" w:hAnsi="Times New Roman" w:cs="Times New Roman"/>
          <w:sz w:val="24"/>
          <w:szCs w:val="24"/>
        </w:rPr>
        <w:t xml:space="preserve">Két platformon, párhuzamosan </w:t>
      </w:r>
      <w:r>
        <w:rPr>
          <w:rFonts w:ascii="Times New Roman" w:hAnsi="Times New Roman" w:cs="Times New Roman"/>
          <w:sz w:val="24"/>
          <w:szCs w:val="24"/>
        </w:rPr>
        <w:t>folyt</w:t>
      </w:r>
      <w:r w:rsidRPr="00596693">
        <w:rPr>
          <w:rFonts w:ascii="Times New Roman" w:hAnsi="Times New Roman" w:cs="Times New Roman"/>
          <w:sz w:val="24"/>
          <w:szCs w:val="24"/>
        </w:rPr>
        <w:t xml:space="preserve"> a verseny: a VETÉLKEDŐ II. csopo</w:t>
      </w:r>
      <w:r>
        <w:rPr>
          <w:rFonts w:ascii="Times New Roman" w:hAnsi="Times New Roman" w:cs="Times New Roman"/>
          <w:sz w:val="24"/>
          <w:szCs w:val="24"/>
        </w:rPr>
        <w:t>rtban, ahol a zsűri meghallgatta</w:t>
      </w:r>
      <w:r w:rsidRPr="00596693">
        <w:rPr>
          <w:rFonts w:ascii="Times New Roman" w:hAnsi="Times New Roman" w:cs="Times New Roman"/>
          <w:sz w:val="24"/>
          <w:szCs w:val="24"/>
        </w:rPr>
        <w:t xml:space="preserve"> a POSZTER SZEKCIÓBAN indult diákokat, valamint a BAJNOKOK CSATÁJA SZEKCIÓBAN, ahol a </w:t>
      </w:r>
      <w:r>
        <w:rPr>
          <w:rFonts w:ascii="Times New Roman" w:hAnsi="Times New Roman" w:cs="Times New Roman"/>
          <w:sz w:val="24"/>
          <w:szCs w:val="24"/>
        </w:rPr>
        <w:t>6 fős iskolai csapatok vetélkedt</w:t>
      </w:r>
      <w:r w:rsidRPr="00596693">
        <w:rPr>
          <w:rFonts w:ascii="Times New Roman" w:hAnsi="Times New Roman" w:cs="Times New Roman"/>
          <w:sz w:val="24"/>
          <w:szCs w:val="24"/>
        </w:rPr>
        <w:t xml:space="preserve">ek egymással, különféle feladatokat megoldva. </w:t>
      </w:r>
    </w:p>
    <w:p w14:paraId="498CC433" w14:textId="77777777" w:rsidR="00596693" w:rsidRPr="00596693" w:rsidRDefault="00596693" w:rsidP="005966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693">
        <w:rPr>
          <w:rFonts w:ascii="Times New Roman" w:hAnsi="Times New Roman" w:cs="Times New Roman"/>
          <w:sz w:val="24"/>
          <w:szCs w:val="24"/>
        </w:rPr>
        <w:t>A POSZTER SZEKCIÓBAN a tanulók egyéni kategóriában, é</w:t>
      </w:r>
      <w:r>
        <w:rPr>
          <w:rFonts w:ascii="Times New Roman" w:hAnsi="Times New Roman" w:cs="Times New Roman"/>
          <w:sz w:val="24"/>
          <w:szCs w:val="24"/>
        </w:rPr>
        <w:t>s a csapatukat képviselve indult</w:t>
      </w:r>
      <w:r w:rsidRPr="00596693">
        <w:rPr>
          <w:rFonts w:ascii="Times New Roman" w:hAnsi="Times New Roman" w:cs="Times New Roman"/>
          <w:sz w:val="24"/>
          <w:szCs w:val="24"/>
        </w:rPr>
        <w:t>ak az előre elkészített posztereik szóbeli bemutatásával. A posztereket VETÉLKEDŐ II POSZTER SZEKCIÓ MAPPÁBA lehet</w:t>
      </w:r>
      <w:r>
        <w:rPr>
          <w:rFonts w:ascii="Times New Roman" w:hAnsi="Times New Roman" w:cs="Times New Roman"/>
          <w:sz w:val="24"/>
          <w:szCs w:val="24"/>
        </w:rPr>
        <w:t>ett</w:t>
      </w:r>
      <w:r w:rsidRPr="00596693">
        <w:rPr>
          <w:rFonts w:ascii="Times New Roman" w:hAnsi="Times New Roman" w:cs="Times New Roman"/>
          <w:sz w:val="24"/>
          <w:szCs w:val="24"/>
        </w:rPr>
        <w:t xml:space="preserve"> feltölteni annak megfelelően, hogy CSAPAT POSZTEREK VAGY EGYÉNI POSZTEREK. E szekcióban a zsűri </w:t>
      </w:r>
      <w:r>
        <w:rPr>
          <w:rFonts w:ascii="Times New Roman" w:hAnsi="Times New Roman" w:cs="Times New Roman"/>
          <w:sz w:val="24"/>
          <w:szCs w:val="24"/>
        </w:rPr>
        <w:t>pontozta</w:t>
      </w:r>
      <w:r w:rsidRPr="00596693">
        <w:rPr>
          <w:rFonts w:ascii="Times New Roman" w:hAnsi="Times New Roman" w:cs="Times New Roman"/>
          <w:sz w:val="24"/>
          <w:szCs w:val="24"/>
        </w:rPr>
        <w:t xml:space="preserve"> a diákok különböző témákban elkészített POSZTEREIK előadását. Poszterenként 10-12 perc áll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596693">
        <w:rPr>
          <w:rFonts w:ascii="Times New Roman" w:hAnsi="Times New Roman" w:cs="Times New Roman"/>
          <w:sz w:val="24"/>
          <w:szCs w:val="24"/>
        </w:rPr>
        <w:t xml:space="preserve"> a rendelkezésre a szóbeli előadásra. A pontozást segíte</w:t>
      </w:r>
      <w:r>
        <w:rPr>
          <w:rFonts w:ascii="Times New Roman" w:hAnsi="Times New Roman" w:cs="Times New Roman"/>
          <w:sz w:val="24"/>
          <w:szCs w:val="24"/>
        </w:rPr>
        <w:t xml:space="preserve">tte </w:t>
      </w:r>
      <w:r w:rsidRPr="00596693">
        <w:rPr>
          <w:rFonts w:ascii="Times New Roman" w:hAnsi="Times New Roman" w:cs="Times New Roman"/>
          <w:sz w:val="24"/>
          <w:szCs w:val="24"/>
        </w:rPr>
        <w:t xml:space="preserve">egy </w:t>
      </w:r>
      <w:r>
        <w:rPr>
          <w:rFonts w:ascii="Times New Roman" w:hAnsi="Times New Roman" w:cs="Times New Roman"/>
          <w:sz w:val="24"/>
          <w:szCs w:val="24"/>
        </w:rPr>
        <w:t>értékelő lap</w:t>
      </w:r>
      <w:r w:rsidRPr="00596693">
        <w:rPr>
          <w:rFonts w:ascii="Times New Roman" w:hAnsi="Times New Roman" w:cs="Times New Roman"/>
          <w:sz w:val="24"/>
          <w:szCs w:val="24"/>
        </w:rPr>
        <w:t>, amit a VETÉLKEDŐ II. ÉRTÉKELÉS CSATORNÁJÁBAN is és a fájlok közé is feltöltö</w:t>
      </w:r>
      <w:r>
        <w:rPr>
          <w:rFonts w:ascii="Times New Roman" w:hAnsi="Times New Roman" w:cs="Times New Roman"/>
          <w:sz w:val="24"/>
          <w:szCs w:val="24"/>
        </w:rPr>
        <w:t>ttem</w:t>
      </w:r>
      <w:r w:rsidRPr="00596693">
        <w:rPr>
          <w:rFonts w:ascii="Times New Roman" w:hAnsi="Times New Roman" w:cs="Times New Roman"/>
          <w:sz w:val="24"/>
          <w:szCs w:val="24"/>
        </w:rPr>
        <w:t xml:space="preserve">. Az értékeléskor, a csatornában tud a zsűri megbeszélést folytatni. </w:t>
      </w:r>
    </w:p>
    <w:p w14:paraId="384FC759" w14:textId="77777777" w:rsidR="00596693" w:rsidRPr="00596693" w:rsidRDefault="00596693" w:rsidP="005966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693">
        <w:rPr>
          <w:rFonts w:ascii="Times New Roman" w:hAnsi="Times New Roman" w:cs="Times New Roman"/>
          <w:sz w:val="24"/>
          <w:szCs w:val="24"/>
        </w:rPr>
        <w:t>A feladatokat a BAJNOKOK CSATÁJA SZEKCIÓ az iskolák elnevezésével megegyező C</w:t>
      </w:r>
      <w:r>
        <w:rPr>
          <w:rFonts w:ascii="Times New Roman" w:hAnsi="Times New Roman" w:cs="Times New Roman"/>
          <w:sz w:val="24"/>
          <w:szCs w:val="24"/>
        </w:rPr>
        <w:t>SATORNÁKBAN a CSEVEGÉSBEN a</w:t>
      </w:r>
      <w:r w:rsidRPr="00596693">
        <w:rPr>
          <w:rFonts w:ascii="Times New Roman" w:hAnsi="Times New Roman" w:cs="Times New Roman"/>
          <w:sz w:val="24"/>
          <w:szCs w:val="24"/>
        </w:rPr>
        <w:t xml:space="preserve"> fájlok között</w:t>
      </w:r>
      <w:r>
        <w:rPr>
          <w:rFonts w:ascii="Times New Roman" w:hAnsi="Times New Roman" w:cs="Times New Roman"/>
          <w:sz w:val="24"/>
          <w:szCs w:val="24"/>
        </w:rPr>
        <w:t xml:space="preserve"> talált</w:t>
      </w:r>
      <w:r w:rsidRPr="00596693">
        <w:rPr>
          <w:rFonts w:ascii="Times New Roman" w:hAnsi="Times New Roman" w:cs="Times New Roman"/>
          <w:sz w:val="24"/>
          <w:szCs w:val="24"/>
        </w:rPr>
        <w:t>ák meg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96693">
        <w:rPr>
          <w:rFonts w:ascii="Times New Roman" w:hAnsi="Times New Roman" w:cs="Times New Roman"/>
          <w:sz w:val="24"/>
          <w:szCs w:val="24"/>
        </w:rPr>
        <w:t>melyeket a verseny indulásakor lehet</w:t>
      </w:r>
      <w:r>
        <w:rPr>
          <w:rFonts w:ascii="Times New Roman" w:hAnsi="Times New Roman" w:cs="Times New Roman"/>
          <w:sz w:val="24"/>
          <w:szCs w:val="24"/>
        </w:rPr>
        <w:t>ett</w:t>
      </w:r>
      <w:r w:rsidRPr="00596693">
        <w:rPr>
          <w:rFonts w:ascii="Times New Roman" w:hAnsi="Times New Roman" w:cs="Times New Roman"/>
          <w:sz w:val="24"/>
          <w:szCs w:val="24"/>
        </w:rPr>
        <w:t xml:space="preserve"> megnyitni. </w:t>
      </w:r>
    </w:p>
    <w:p w14:paraId="679F6D9B" w14:textId="77777777" w:rsidR="00596693" w:rsidRPr="00596693" w:rsidRDefault="00596693" w:rsidP="005966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693">
        <w:rPr>
          <w:rFonts w:ascii="Times New Roman" w:hAnsi="Times New Roman" w:cs="Times New Roman"/>
          <w:sz w:val="24"/>
          <w:szCs w:val="24"/>
        </w:rPr>
        <w:lastRenderedPageBreak/>
        <w:t>13h-kor a BAJNOKOK CSATÁJÁBAN résztvevő diákok kilépve a VETÉLKEDŐ II. SZEKCIÓ platformjáról, bejelentkez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596693">
        <w:rPr>
          <w:rFonts w:ascii="Times New Roman" w:hAnsi="Times New Roman" w:cs="Times New Roman"/>
          <w:sz w:val="24"/>
          <w:szCs w:val="24"/>
        </w:rPr>
        <w:t>ek a BAJNOKOK CSATÁJA SZEKCIÓBA, ahol tájékozta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59669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96693">
        <w:rPr>
          <w:rFonts w:ascii="Times New Roman" w:hAnsi="Times New Roman" w:cs="Times New Roman"/>
          <w:sz w:val="24"/>
          <w:szCs w:val="24"/>
        </w:rPr>
        <w:t xml:space="preserve">m őket a feladatokról. Segítségemre </w:t>
      </w:r>
      <w:r>
        <w:rPr>
          <w:rFonts w:ascii="Times New Roman" w:hAnsi="Times New Roman" w:cs="Times New Roman"/>
          <w:sz w:val="24"/>
          <w:szCs w:val="24"/>
        </w:rPr>
        <w:t xml:space="preserve">voltak </w:t>
      </w:r>
      <w:r w:rsidRPr="00596693">
        <w:rPr>
          <w:rFonts w:ascii="Times New Roman" w:hAnsi="Times New Roman" w:cs="Times New Roman"/>
          <w:sz w:val="24"/>
          <w:szCs w:val="24"/>
        </w:rPr>
        <w:t>az iskolai he</w:t>
      </w:r>
      <w:r>
        <w:rPr>
          <w:rFonts w:ascii="Times New Roman" w:hAnsi="Times New Roman" w:cs="Times New Roman"/>
          <w:sz w:val="24"/>
          <w:szCs w:val="24"/>
        </w:rPr>
        <w:t>lyszíneken a felkészítő tanárok (</w:t>
      </w:r>
      <w:r w:rsidRPr="00596693">
        <w:rPr>
          <w:rFonts w:ascii="Times New Roman" w:hAnsi="Times New Roman" w:cs="Times New Roman"/>
          <w:sz w:val="24"/>
          <w:szCs w:val="24"/>
        </w:rPr>
        <w:t xml:space="preserve"> harkányi Kitaibel Pál Általános Iskolában Hanvay Zoltán/Horváth Andrea; PRK Általános Iskolából Duchnovszky Julianna; </w:t>
      </w:r>
      <w:r w:rsidRPr="00596693">
        <w:rPr>
          <w:rFonts w:ascii="Times New Roman" w:hAnsi="Times New Roman" w:cs="Times New Roman"/>
          <w:sz w:val="24"/>
          <w:szCs w:val="24"/>
        </w:rPr>
        <w:tab/>
        <w:t>PRK Csikesz Sándor Általános Iskolából Bükkerti Bernadett; a PRK Nagyharsányi Általános Iskolájából Farkas Milán és Mayerné Kürthy Andrea; a siklósi Sztárai Mihály Református Ál</w:t>
      </w:r>
      <w:r>
        <w:rPr>
          <w:rFonts w:ascii="Times New Roman" w:hAnsi="Times New Roman" w:cs="Times New Roman"/>
          <w:sz w:val="24"/>
          <w:szCs w:val="24"/>
        </w:rPr>
        <w:t xml:space="preserve">talános Iskolából Bütös Andrea). </w:t>
      </w:r>
      <w:r w:rsidRPr="00596693">
        <w:rPr>
          <w:rFonts w:ascii="Times New Roman" w:hAnsi="Times New Roman" w:cs="Times New Roman"/>
          <w:sz w:val="24"/>
          <w:szCs w:val="24"/>
        </w:rPr>
        <w:t xml:space="preserve">Az online térben a csatornákban </w:t>
      </w: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Pr="00596693">
        <w:rPr>
          <w:rFonts w:ascii="Times New Roman" w:hAnsi="Times New Roman" w:cs="Times New Roman"/>
          <w:sz w:val="24"/>
          <w:szCs w:val="24"/>
        </w:rPr>
        <w:t>Ács Marianna, szakmai vezető és a PTE osztatlan tan</w:t>
      </w:r>
      <w:r>
        <w:rPr>
          <w:rFonts w:ascii="Times New Roman" w:hAnsi="Times New Roman" w:cs="Times New Roman"/>
          <w:sz w:val="24"/>
          <w:szCs w:val="24"/>
        </w:rPr>
        <w:t xml:space="preserve">árképzésben résztvevő hallgató, </w:t>
      </w:r>
      <w:r w:rsidRPr="00596693">
        <w:rPr>
          <w:rFonts w:ascii="Times New Roman" w:hAnsi="Times New Roman" w:cs="Times New Roman"/>
          <w:sz w:val="24"/>
          <w:szCs w:val="24"/>
        </w:rPr>
        <w:t>Hirdi Kata</w:t>
      </w:r>
      <w:r>
        <w:rPr>
          <w:rFonts w:ascii="Times New Roman" w:hAnsi="Times New Roman" w:cs="Times New Roman"/>
          <w:sz w:val="24"/>
          <w:szCs w:val="24"/>
        </w:rPr>
        <w:t xml:space="preserve">  segítette</w:t>
      </w:r>
      <w:r w:rsidRPr="00596693">
        <w:rPr>
          <w:rFonts w:ascii="Times New Roman" w:hAnsi="Times New Roman" w:cs="Times New Roman"/>
          <w:sz w:val="24"/>
          <w:szCs w:val="24"/>
        </w:rPr>
        <w:t xml:space="preserve"> a diákokat a feladat</w:t>
      </w:r>
      <w:r>
        <w:rPr>
          <w:rFonts w:ascii="Times New Roman" w:hAnsi="Times New Roman" w:cs="Times New Roman"/>
          <w:sz w:val="24"/>
          <w:szCs w:val="24"/>
        </w:rPr>
        <w:t>ok</w:t>
      </w:r>
      <w:r w:rsidRPr="00596693">
        <w:rPr>
          <w:rFonts w:ascii="Times New Roman" w:hAnsi="Times New Roman" w:cs="Times New Roman"/>
          <w:sz w:val="24"/>
          <w:szCs w:val="24"/>
        </w:rPr>
        <w:t xml:space="preserve"> megoldásában, valamint </w:t>
      </w: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Pr="00596693">
        <w:rPr>
          <w:rFonts w:ascii="Times New Roman" w:hAnsi="Times New Roman" w:cs="Times New Roman"/>
          <w:sz w:val="24"/>
          <w:szCs w:val="24"/>
        </w:rPr>
        <w:t>értékel</w:t>
      </w:r>
      <w:r>
        <w:rPr>
          <w:rFonts w:ascii="Times New Roman" w:hAnsi="Times New Roman" w:cs="Times New Roman"/>
          <w:sz w:val="24"/>
          <w:szCs w:val="24"/>
        </w:rPr>
        <w:t>ésben</w:t>
      </w:r>
      <w:r w:rsidRPr="00596693">
        <w:rPr>
          <w:rFonts w:ascii="Times New Roman" w:hAnsi="Times New Roman" w:cs="Times New Roman"/>
          <w:sz w:val="24"/>
          <w:szCs w:val="24"/>
        </w:rPr>
        <w:t>.</w:t>
      </w:r>
      <w:r w:rsidR="004A29CD">
        <w:rPr>
          <w:rFonts w:ascii="Times New Roman" w:hAnsi="Times New Roman" w:cs="Times New Roman"/>
          <w:sz w:val="24"/>
          <w:szCs w:val="24"/>
        </w:rPr>
        <w:t xml:space="preserve"> </w:t>
      </w:r>
      <w:r w:rsidRPr="00596693">
        <w:rPr>
          <w:rFonts w:ascii="Times New Roman" w:hAnsi="Times New Roman" w:cs="Times New Roman"/>
          <w:sz w:val="24"/>
          <w:szCs w:val="24"/>
        </w:rPr>
        <w:t>A BAJNOKOK CSATÁJA szekcióban a feladatokat a csapattagokon kívül, a TEAMS FELÜLETÉN a felkészítő tanárok jelenlétében, a csapattal együtt, egy légtérben tartózkodó di</w:t>
      </w:r>
      <w:r w:rsidR="004A29CD">
        <w:rPr>
          <w:rFonts w:ascii="Times New Roman" w:hAnsi="Times New Roman" w:cs="Times New Roman"/>
          <w:sz w:val="24"/>
          <w:szCs w:val="24"/>
        </w:rPr>
        <w:t>ákok is megoldhatt</w:t>
      </w:r>
      <w:r w:rsidRPr="00596693">
        <w:rPr>
          <w:rFonts w:ascii="Times New Roman" w:hAnsi="Times New Roman" w:cs="Times New Roman"/>
          <w:sz w:val="24"/>
          <w:szCs w:val="24"/>
        </w:rPr>
        <w:t>ák, akik</w:t>
      </w:r>
      <w:r w:rsidR="004A29CD">
        <w:rPr>
          <w:rFonts w:ascii="Times New Roman" w:hAnsi="Times New Roman" w:cs="Times New Roman"/>
          <w:sz w:val="24"/>
          <w:szCs w:val="24"/>
        </w:rPr>
        <w:t>nek</w:t>
      </w:r>
      <w:r w:rsidRPr="00596693">
        <w:rPr>
          <w:rFonts w:ascii="Times New Roman" w:hAnsi="Times New Roman" w:cs="Times New Roman"/>
          <w:sz w:val="24"/>
          <w:szCs w:val="24"/>
        </w:rPr>
        <w:t xml:space="preserve"> erre a </w:t>
      </w:r>
      <w:r w:rsidR="004A29CD">
        <w:rPr>
          <w:rFonts w:ascii="Times New Roman" w:hAnsi="Times New Roman" w:cs="Times New Roman"/>
          <w:sz w:val="24"/>
          <w:szCs w:val="24"/>
        </w:rPr>
        <w:t>felkészítő tanárok engedélyt adt</w:t>
      </w:r>
      <w:r w:rsidRPr="00596693">
        <w:rPr>
          <w:rFonts w:ascii="Times New Roman" w:hAnsi="Times New Roman" w:cs="Times New Roman"/>
          <w:sz w:val="24"/>
          <w:szCs w:val="24"/>
        </w:rPr>
        <w:t>ak. Ez esetben a felkészítő tanároknak kell</w:t>
      </w:r>
      <w:r w:rsidR="004A29CD">
        <w:rPr>
          <w:rFonts w:ascii="Times New Roman" w:hAnsi="Times New Roman" w:cs="Times New Roman"/>
          <w:sz w:val="24"/>
          <w:szCs w:val="24"/>
        </w:rPr>
        <w:t>ett</w:t>
      </w:r>
      <w:r w:rsidRPr="00596693">
        <w:rPr>
          <w:rFonts w:ascii="Times New Roman" w:hAnsi="Times New Roman" w:cs="Times New Roman"/>
          <w:sz w:val="24"/>
          <w:szCs w:val="24"/>
        </w:rPr>
        <w:t xml:space="preserve"> a felvételüket a csoportba megtenni. A következő típusú feladatok</w:t>
      </w:r>
      <w:r w:rsidR="004A29CD">
        <w:rPr>
          <w:rFonts w:ascii="Times New Roman" w:hAnsi="Times New Roman" w:cs="Times New Roman"/>
          <w:sz w:val="24"/>
          <w:szCs w:val="24"/>
        </w:rPr>
        <w:t>at oldottak meg a diákok</w:t>
      </w:r>
      <w:r w:rsidRPr="00596693">
        <w:rPr>
          <w:rFonts w:ascii="Times New Roman" w:hAnsi="Times New Roman" w:cs="Times New Roman"/>
          <w:sz w:val="24"/>
          <w:szCs w:val="24"/>
        </w:rPr>
        <w:t>:</w:t>
      </w:r>
    </w:p>
    <w:p w14:paraId="6A3CD010" w14:textId="77777777" w:rsidR="004A29CD" w:rsidRDefault="00596693" w:rsidP="005966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693">
        <w:rPr>
          <w:rFonts w:ascii="Times New Roman" w:hAnsi="Times New Roman" w:cs="Times New Roman"/>
          <w:sz w:val="24"/>
          <w:szCs w:val="24"/>
        </w:rPr>
        <w:t>1.</w:t>
      </w:r>
      <w:r w:rsidRPr="00596693">
        <w:rPr>
          <w:rFonts w:ascii="Times New Roman" w:hAnsi="Times New Roman" w:cs="Times New Roman"/>
          <w:sz w:val="24"/>
          <w:szCs w:val="24"/>
        </w:rPr>
        <w:tab/>
        <w:t>szabaduló szobák (4-5 féle)</w:t>
      </w:r>
      <w:r w:rsidR="004A29CD">
        <w:rPr>
          <w:rStyle w:val="Lbjegyzet-hivatkozs"/>
          <w:rFonts w:ascii="Times New Roman" w:hAnsi="Times New Roman" w:cs="Times New Roman"/>
          <w:sz w:val="24"/>
          <w:szCs w:val="24"/>
        </w:rPr>
        <w:footnoteReference w:id="13"/>
      </w:r>
      <w:r w:rsidRPr="00596693">
        <w:rPr>
          <w:rFonts w:ascii="Times New Roman" w:hAnsi="Times New Roman" w:cs="Times New Roman"/>
          <w:sz w:val="24"/>
          <w:szCs w:val="24"/>
        </w:rPr>
        <w:t>: Cél</w:t>
      </w:r>
      <w:r w:rsidR="004A29CD">
        <w:rPr>
          <w:rFonts w:ascii="Times New Roman" w:hAnsi="Times New Roman" w:cs="Times New Roman"/>
          <w:sz w:val="24"/>
          <w:szCs w:val="24"/>
        </w:rPr>
        <w:t xml:space="preserve"> az volt</w:t>
      </w:r>
      <w:r w:rsidRPr="00596693">
        <w:rPr>
          <w:rFonts w:ascii="Times New Roman" w:hAnsi="Times New Roman" w:cs="Times New Roman"/>
          <w:sz w:val="24"/>
          <w:szCs w:val="24"/>
        </w:rPr>
        <w:t>, hogy minden interaktív elemre a képen kattintsanak, s gyűjtsék be az információkat</w:t>
      </w:r>
      <w:r w:rsidR="004A29CD">
        <w:rPr>
          <w:rFonts w:ascii="Times New Roman" w:hAnsi="Times New Roman" w:cs="Times New Roman"/>
          <w:sz w:val="24"/>
          <w:szCs w:val="24"/>
        </w:rPr>
        <w:t xml:space="preserve"> a tanulók</w:t>
      </w:r>
      <w:r w:rsidRPr="0059669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06E036" w14:textId="77777777" w:rsidR="00596693" w:rsidRPr="00596693" w:rsidRDefault="00596693" w:rsidP="005966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693">
        <w:rPr>
          <w:rFonts w:ascii="Times New Roman" w:hAnsi="Times New Roman" w:cs="Times New Roman"/>
          <w:sz w:val="24"/>
          <w:szCs w:val="24"/>
        </w:rPr>
        <w:t>2.</w:t>
      </w:r>
      <w:r w:rsidRPr="00596693">
        <w:rPr>
          <w:rFonts w:ascii="Times New Roman" w:hAnsi="Times New Roman" w:cs="Times New Roman"/>
          <w:sz w:val="24"/>
          <w:szCs w:val="24"/>
        </w:rPr>
        <w:tab/>
        <w:t>REDMENTA FELADATSOR – anyakönyvek olvasása és értelmezése</w:t>
      </w:r>
    </w:p>
    <w:p w14:paraId="34D44EC3" w14:textId="77777777" w:rsidR="00596693" w:rsidRPr="00596693" w:rsidRDefault="00596693" w:rsidP="005966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693">
        <w:rPr>
          <w:rFonts w:ascii="Times New Roman" w:hAnsi="Times New Roman" w:cs="Times New Roman"/>
          <w:sz w:val="24"/>
          <w:szCs w:val="24"/>
        </w:rPr>
        <w:t>3.</w:t>
      </w:r>
      <w:r w:rsidRPr="00596693">
        <w:rPr>
          <w:rFonts w:ascii="Times New Roman" w:hAnsi="Times New Roman" w:cs="Times New Roman"/>
          <w:sz w:val="24"/>
          <w:szCs w:val="24"/>
        </w:rPr>
        <w:tab/>
        <w:t xml:space="preserve">WORDWALL KVÍZ – </w:t>
      </w:r>
      <w:r w:rsidR="004A29CD">
        <w:rPr>
          <w:rFonts w:ascii="Times New Roman" w:hAnsi="Times New Roman" w:cs="Times New Roman"/>
          <w:sz w:val="24"/>
          <w:szCs w:val="24"/>
        </w:rPr>
        <w:t>(</w:t>
      </w:r>
      <w:r w:rsidRPr="00596693">
        <w:rPr>
          <w:rFonts w:ascii="Times New Roman" w:hAnsi="Times New Roman" w:cs="Times New Roman"/>
          <w:sz w:val="24"/>
          <w:szCs w:val="24"/>
        </w:rPr>
        <w:t>csapatonként 1 fő vehet</w:t>
      </w:r>
      <w:r w:rsidR="004A29CD">
        <w:rPr>
          <w:rFonts w:ascii="Times New Roman" w:hAnsi="Times New Roman" w:cs="Times New Roman"/>
          <w:sz w:val="24"/>
          <w:szCs w:val="24"/>
        </w:rPr>
        <w:t>ett</w:t>
      </w:r>
      <w:r w:rsidRPr="00596693">
        <w:rPr>
          <w:rFonts w:ascii="Times New Roman" w:hAnsi="Times New Roman" w:cs="Times New Roman"/>
          <w:sz w:val="24"/>
          <w:szCs w:val="24"/>
        </w:rPr>
        <w:t xml:space="preserve"> részt benne</w:t>
      </w:r>
      <w:r w:rsidR="004A29CD">
        <w:rPr>
          <w:rFonts w:ascii="Times New Roman" w:hAnsi="Times New Roman" w:cs="Times New Roman"/>
          <w:sz w:val="24"/>
          <w:szCs w:val="24"/>
        </w:rPr>
        <w:t>)</w:t>
      </w:r>
    </w:p>
    <w:p w14:paraId="4FDE4BD5" w14:textId="77777777" w:rsidR="00596693" w:rsidRPr="00596693" w:rsidRDefault="004A29CD" w:rsidP="005966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Technikai vészhelyzetre </w:t>
      </w:r>
      <w:r w:rsidR="00596693" w:rsidRPr="00596693">
        <w:rPr>
          <w:rFonts w:ascii="Times New Roman" w:hAnsi="Times New Roman" w:cs="Times New Roman"/>
          <w:sz w:val="24"/>
          <w:szCs w:val="24"/>
        </w:rPr>
        <w:t>OFFLINE feladatokat küld</w:t>
      </w:r>
      <w:r>
        <w:rPr>
          <w:rFonts w:ascii="Times New Roman" w:hAnsi="Times New Roman" w:cs="Times New Roman"/>
          <w:sz w:val="24"/>
          <w:szCs w:val="24"/>
        </w:rPr>
        <w:t>tem</w:t>
      </w:r>
      <w:r w:rsidR="00596693" w:rsidRPr="00596693">
        <w:rPr>
          <w:rFonts w:ascii="Times New Roman" w:hAnsi="Times New Roman" w:cs="Times New Roman"/>
          <w:sz w:val="24"/>
          <w:szCs w:val="24"/>
        </w:rPr>
        <w:t xml:space="preserve"> el a GOOGLE CLASSROOMBAN </w:t>
      </w:r>
      <w:r>
        <w:rPr>
          <w:rFonts w:ascii="Times New Roman" w:hAnsi="Times New Roman" w:cs="Times New Roman"/>
          <w:sz w:val="24"/>
          <w:szCs w:val="24"/>
        </w:rPr>
        <w:t xml:space="preserve">és a TEAMSben is </w:t>
      </w:r>
      <w:r w:rsidR="00596693" w:rsidRPr="00596693">
        <w:rPr>
          <w:rFonts w:ascii="Times New Roman" w:hAnsi="Times New Roman" w:cs="Times New Roman"/>
          <w:sz w:val="24"/>
          <w:szCs w:val="24"/>
        </w:rPr>
        <w:t xml:space="preserve">ilyen címmel. </w:t>
      </w:r>
    </w:p>
    <w:p w14:paraId="1E0FFEAD" w14:textId="77777777" w:rsidR="00596693" w:rsidRPr="00596693" w:rsidRDefault="00596693" w:rsidP="005966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693">
        <w:rPr>
          <w:rFonts w:ascii="Times New Roman" w:hAnsi="Times New Roman" w:cs="Times New Roman"/>
          <w:sz w:val="24"/>
          <w:szCs w:val="24"/>
        </w:rPr>
        <w:lastRenderedPageBreak/>
        <w:t>A VETÉLKEDŐ II SZEKCIÓBAN a KÉPZŰMŰVÉSZET ÉS A ZSOLTÁRÉNEK mappákba</w:t>
      </w:r>
      <w:r w:rsidR="004A29CD">
        <w:rPr>
          <w:rFonts w:ascii="Times New Roman" w:hAnsi="Times New Roman" w:cs="Times New Roman"/>
          <w:sz w:val="24"/>
          <w:szCs w:val="24"/>
        </w:rPr>
        <w:t xml:space="preserve">n találhatók </w:t>
      </w:r>
      <w:r w:rsidRPr="00596693">
        <w:rPr>
          <w:rFonts w:ascii="Times New Roman" w:hAnsi="Times New Roman" w:cs="Times New Roman"/>
          <w:sz w:val="24"/>
          <w:szCs w:val="24"/>
        </w:rPr>
        <w:t xml:space="preserve">a feltöltött pályamunkák. A ZSOLTÁRÉNEK SZEKCIÓBAN dr. Szabó Szabolcs, karnagy úr </w:t>
      </w:r>
      <w:r w:rsidR="004A29CD">
        <w:rPr>
          <w:rFonts w:ascii="Times New Roman" w:hAnsi="Times New Roman" w:cs="Times New Roman"/>
          <w:sz w:val="24"/>
          <w:szCs w:val="24"/>
        </w:rPr>
        <w:t xml:space="preserve">bírálta el </w:t>
      </w:r>
      <w:r w:rsidRPr="00596693">
        <w:rPr>
          <w:rFonts w:ascii="Times New Roman" w:hAnsi="Times New Roman" w:cs="Times New Roman"/>
          <w:sz w:val="24"/>
          <w:szCs w:val="24"/>
        </w:rPr>
        <w:t>az énekszámok</w:t>
      </w:r>
      <w:r w:rsidR="004A29CD">
        <w:rPr>
          <w:rFonts w:ascii="Times New Roman" w:hAnsi="Times New Roman" w:cs="Times New Roman"/>
          <w:sz w:val="24"/>
          <w:szCs w:val="24"/>
        </w:rPr>
        <w:t>at. Az eredmények a TEAMS VETÉLKEDŐ II. csoportban található</w:t>
      </w:r>
      <w:r w:rsidRPr="00596693">
        <w:rPr>
          <w:rFonts w:ascii="Times New Roman" w:hAnsi="Times New Roman" w:cs="Times New Roman"/>
          <w:sz w:val="24"/>
          <w:szCs w:val="24"/>
        </w:rPr>
        <w:t>. A KÉPZŐMŰVÉSZET SZEKCIÓBAN az elkészült munkákat Bíró Andrea és Kanász Imre értékel</w:t>
      </w:r>
      <w:r w:rsidR="004A29CD">
        <w:rPr>
          <w:rFonts w:ascii="Times New Roman" w:hAnsi="Times New Roman" w:cs="Times New Roman"/>
          <w:sz w:val="24"/>
          <w:szCs w:val="24"/>
        </w:rPr>
        <w:t>te</w:t>
      </w:r>
      <w:r w:rsidRPr="0059669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A9F395" w14:textId="77777777" w:rsidR="004A29CD" w:rsidRDefault="004A29CD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PRK TEAMS VETÉLKEDŐ II. csoportban megtekinthetők a pályamunkák.</w:t>
      </w:r>
    </w:p>
    <w:p w14:paraId="20F298F0" w14:textId="77777777" w:rsidR="009C2785" w:rsidRDefault="009C2785" w:rsidP="009C27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785">
        <w:rPr>
          <w:rFonts w:ascii="Times New Roman" w:hAnsi="Times New Roman" w:cs="Times New Roman"/>
          <w:sz w:val="24"/>
          <w:szCs w:val="24"/>
        </w:rPr>
        <w:t>A TEAMS-ES CSOPORT</w:t>
      </w:r>
      <w:r>
        <w:rPr>
          <w:rFonts w:ascii="Times New Roman" w:hAnsi="Times New Roman" w:cs="Times New Roman"/>
          <w:sz w:val="24"/>
          <w:szCs w:val="24"/>
        </w:rPr>
        <w:t>OK</w:t>
      </w:r>
      <w:r w:rsidRPr="009C2785">
        <w:rPr>
          <w:rFonts w:ascii="Times New Roman" w:hAnsi="Times New Roman" w:cs="Times New Roman"/>
          <w:sz w:val="24"/>
          <w:szCs w:val="24"/>
        </w:rPr>
        <w:t>HOZ A HOZZÁFÉRÉS</w:t>
      </w:r>
      <w:r>
        <w:rPr>
          <w:rFonts w:ascii="Times New Roman" w:hAnsi="Times New Roman" w:cs="Times New Roman"/>
          <w:sz w:val="24"/>
          <w:szCs w:val="24"/>
        </w:rPr>
        <w:t>:</w:t>
      </w:r>
      <w:r w:rsidR="00B613C3">
        <w:rPr>
          <w:rFonts w:ascii="Times New Roman" w:hAnsi="Times New Roman" w:cs="Times New Roman"/>
          <w:sz w:val="24"/>
          <w:szCs w:val="24"/>
        </w:rPr>
        <w:t xml:space="preserve"> </w:t>
      </w:r>
      <w:r w:rsidRPr="009C2785">
        <w:rPr>
          <w:rFonts w:ascii="Times New Roman" w:hAnsi="Times New Roman" w:cs="Times New Roman"/>
          <w:sz w:val="24"/>
          <w:szCs w:val="24"/>
        </w:rPr>
        <w:t xml:space="preserve">Felhasználónév: </w:t>
      </w:r>
      <w:hyperlink r:id="rId22" w:history="1">
        <w:r w:rsidR="00B613C3" w:rsidRPr="0054121E">
          <w:rPr>
            <w:rStyle w:val="Hiperhivatkozs"/>
            <w:rFonts w:ascii="Times New Roman" w:hAnsi="Times New Roman" w:cs="Times New Roman"/>
            <w:sz w:val="24"/>
            <w:szCs w:val="24"/>
          </w:rPr>
          <w:t>leveltar2@refipecs.hu</w:t>
        </w:r>
      </w:hyperlink>
      <w:r w:rsidR="00B613C3">
        <w:rPr>
          <w:rFonts w:ascii="Times New Roman" w:hAnsi="Times New Roman" w:cs="Times New Roman"/>
          <w:sz w:val="24"/>
          <w:szCs w:val="24"/>
        </w:rPr>
        <w:t xml:space="preserve"> </w:t>
      </w:r>
      <w:r w:rsidRPr="009C2785">
        <w:rPr>
          <w:rFonts w:ascii="Times New Roman" w:hAnsi="Times New Roman" w:cs="Times New Roman"/>
          <w:sz w:val="24"/>
          <w:szCs w:val="24"/>
        </w:rPr>
        <w:t>Jelszó: BRELev2021!</w:t>
      </w:r>
      <w:r w:rsidR="00B613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E1E1B1" w14:textId="77777777" w:rsidR="00B613C3" w:rsidRDefault="00B613C3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9C071D" w14:textId="77777777" w:rsidR="00E814E5" w:rsidRDefault="00E814E5" w:rsidP="00A21159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12" w:name="_Toc71045519"/>
      <w:r w:rsidRPr="0028279D">
        <w:rPr>
          <w:rFonts w:ascii="Times New Roman" w:hAnsi="Times New Roman" w:cs="Times New Roman"/>
          <w:sz w:val="24"/>
          <w:szCs w:val="24"/>
        </w:rPr>
        <w:t>TEHETSÉGGONDOZÓ KISCSOPORT</w:t>
      </w:r>
      <w:bookmarkEnd w:id="12"/>
    </w:p>
    <w:p w14:paraId="1DC9A5C6" w14:textId="77777777" w:rsidR="001E335D" w:rsidRPr="0028279D" w:rsidRDefault="0028279D" w:rsidP="001E33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6B6">
        <w:rPr>
          <w:rFonts w:ascii="Times New Roman" w:hAnsi="Times New Roman" w:cs="Times New Roman"/>
          <w:sz w:val="24"/>
          <w:szCs w:val="24"/>
        </w:rPr>
        <w:t>A tehetséggondozó kiscsoportok alkalmain elsősorban a levéltárhoz kötődő témákban alaposabb, elmélyültebb ismereteket tudtunk közvetíteni életkornak megfelelően mind az á</w:t>
      </w:r>
      <w:r>
        <w:rPr>
          <w:rFonts w:ascii="Times New Roman" w:hAnsi="Times New Roman" w:cs="Times New Roman"/>
          <w:sz w:val="24"/>
          <w:szCs w:val="24"/>
        </w:rPr>
        <w:t>ltalános, mind a középiskolás résztvevők</w:t>
      </w:r>
      <w:r w:rsidRPr="003D16B6">
        <w:rPr>
          <w:rFonts w:ascii="Times New Roman" w:hAnsi="Times New Roman" w:cs="Times New Roman"/>
          <w:sz w:val="24"/>
          <w:szCs w:val="24"/>
        </w:rPr>
        <w:t xml:space="preserve"> számára. </w:t>
      </w:r>
      <w:r>
        <w:rPr>
          <w:rFonts w:ascii="Times New Roman" w:hAnsi="Times New Roman" w:cs="Times New Roman"/>
          <w:sz w:val="24"/>
          <w:szCs w:val="24"/>
        </w:rPr>
        <w:t xml:space="preserve"> Azokban a csoportokban, ahol erre mind a tanulók, mind a felkészítő tanáruk nyitottak volta, t</w:t>
      </w:r>
      <w:r w:rsidRPr="003D16B6">
        <w:rPr>
          <w:rFonts w:ascii="Times New Roman" w:hAnsi="Times New Roman" w:cs="Times New Roman"/>
          <w:sz w:val="24"/>
          <w:szCs w:val="24"/>
        </w:rPr>
        <w:t>örekedtünk arra, hogy a tanulók találkozzanak a kutatás folyamatával</w:t>
      </w:r>
      <w:r>
        <w:rPr>
          <w:rFonts w:ascii="Times New Roman" w:hAnsi="Times New Roman" w:cs="Times New Roman"/>
          <w:sz w:val="24"/>
          <w:szCs w:val="24"/>
        </w:rPr>
        <w:t xml:space="preserve"> (a kutatási téma kijelölése, a kutatási kérdések megfogalmazása, a másodlagos és elsődleges források feltérképezése és feldolgozása)</w:t>
      </w:r>
      <w:r w:rsidRPr="003D16B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 tanulóktól és a felkészítő tanároktól is</w:t>
      </w:r>
      <w:r w:rsidRPr="003D16B6">
        <w:rPr>
          <w:rFonts w:ascii="Times New Roman" w:hAnsi="Times New Roman" w:cs="Times New Roman"/>
          <w:sz w:val="24"/>
          <w:szCs w:val="24"/>
        </w:rPr>
        <w:t xml:space="preserve"> függött, hogy milyen mértékben tudtuk ezt megvalósítani. </w:t>
      </w:r>
      <w:r>
        <w:rPr>
          <w:rFonts w:ascii="Times New Roman" w:hAnsi="Times New Roman" w:cs="Times New Roman"/>
          <w:sz w:val="24"/>
          <w:szCs w:val="24"/>
        </w:rPr>
        <w:t>A vetélkedőkre beadott pályamunkák és ezek a szóbeli fordulóin való bemutatása igazolta, hogy mennyire voltunk eredményesek.  A Vetélkedő I. alkalomra egy – egy témában elmélyült kutatásokról tanúskodó hosszabb lélegzetvételű tanulmányok is születtek.  S</w:t>
      </w:r>
      <w:r w:rsidRPr="003D16B6">
        <w:rPr>
          <w:rFonts w:ascii="Times New Roman" w:hAnsi="Times New Roman" w:cs="Times New Roman"/>
          <w:sz w:val="24"/>
          <w:szCs w:val="24"/>
        </w:rPr>
        <w:t>ikerült az iskolai tananyaghoz</w:t>
      </w:r>
      <w:r>
        <w:rPr>
          <w:rFonts w:ascii="Times New Roman" w:hAnsi="Times New Roman" w:cs="Times New Roman"/>
          <w:sz w:val="24"/>
          <w:szCs w:val="24"/>
        </w:rPr>
        <w:t xml:space="preserve"> – a középiskolások esetében elsősorban a történelemhez, míg az általános iskolások esetében a hon- és népismeret valamint a hittan tantárgyakhoz – </w:t>
      </w:r>
      <w:r w:rsidRPr="003D16B6">
        <w:rPr>
          <w:rFonts w:ascii="Times New Roman" w:hAnsi="Times New Roman" w:cs="Times New Roman"/>
          <w:sz w:val="24"/>
          <w:szCs w:val="24"/>
        </w:rPr>
        <w:t>kapcsolódó</w:t>
      </w:r>
      <w:r>
        <w:rPr>
          <w:rFonts w:ascii="Times New Roman" w:hAnsi="Times New Roman" w:cs="Times New Roman"/>
          <w:sz w:val="24"/>
          <w:szCs w:val="24"/>
        </w:rPr>
        <w:t xml:space="preserve"> témákat feldolgozni. Ezeken az alkalmakon a minőségi </w:t>
      </w:r>
      <w:r w:rsidRPr="003D16B6">
        <w:rPr>
          <w:rFonts w:ascii="Times New Roman" w:hAnsi="Times New Roman" w:cs="Times New Roman"/>
          <w:sz w:val="24"/>
          <w:szCs w:val="24"/>
        </w:rPr>
        <w:t>gazdagítás</w:t>
      </w:r>
      <w:r>
        <w:rPr>
          <w:rFonts w:ascii="Times New Roman" w:hAnsi="Times New Roman" w:cs="Times New Roman"/>
          <w:sz w:val="24"/>
          <w:szCs w:val="24"/>
        </w:rPr>
        <w:t>ra törekedtünk.</w:t>
      </w:r>
      <w:r w:rsidRPr="003D16B6">
        <w:rPr>
          <w:rFonts w:ascii="Times New Roman" w:hAnsi="Times New Roman" w:cs="Times New Roman"/>
          <w:sz w:val="24"/>
          <w:szCs w:val="24"/>
        </w:rPr>
        <w:t xml:space="preserve"> Passow irányelvei</w:t>
      </w:r>
      <w:r>
        <w:rPr>
          <w:rFonts w:ascii="Times New Roman" w:hAnsi="Times New Roman" w:cs="Times New Roman"/>
          <w:sz w:val="24"/>
          <w:szCs w:val="24"/>
        </w:rPr>
        <w:t>t figyelembe véve a m</w:t>
      </w:r>
      <w:r w:rsidRPr="00BB303F">
        <w:rPr>
          <w:rFonts w:ascii="Times New Roman" w:hAnsi="Times New Roman" w:cs="Times New Roman"/>
          <w:sz w:val="24"/>
          <w:szCs w:val="24"/>
        </w:rPr>
        <w:t>élységben történő gazdagítás</w:t>
      </w:r>
      <w:r>
        <w:rPr>
          <w:rFonts w:ascii="Times New Roman" w:hAnsi="Times New Roman" w:cs="Times New Roman"/>
          <w:sz w:val="24"/>
          <w:szCs w:val="24"/>
        </w:rPr>
        <w:t xml:space="preserve"> során </w:t>
      </w:r>
      <w:r w:rsidRPr="00BB303F">
        <w:rPr>
          <w:rFonts w:ascii="Times New Roman" w:hAnsi="Times New Roman" w:cs="Times New Roman"/>
          <w:sz w:val="24"/>
          <w:szCs w:val="24"/>
        </w:rPr>
        <w:t>több lehetőséget kínál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BB303F">
        <w:rPr>
          <w:rFonts w:ascii="Times New Roman" w:hAnsi="Times New Roman" w:cs="Times New Roman"/>
          <w:sz w:val="24"/>
          <w:szCs w:val="24"/>
        </w:rPr>
        <w:t xml:space="preserve">unk a </w:t>
      </w:r>
      <w:r>
        <w:rPr>
          <w:rFonts w:ascii="Times New Roman" w:hAnsi="Times New Roman" w:cs="Times New Roman"/>
          <w:sz w:val="24"/>
          <w:szCs w:val="24"/>
        </w:rPr>
        <w:t xml:space="preserve">fel a </w:t>
      </w:r>
      <w:r w:rsidRPr="00BB303F">
        <w:rPr>
          <w:rFonts w:ascii="Times New Roman" w:hAnsi="Times New Roman" w:cs="Times New Roman"/>
          <w:sz w:val="24"/>
          <w:szCs w:val="24"/>
        </w:rPr>
        <w:t xml:space="preserve">tehetséges </w:t>
      </w:r>
      <w:r>
        <w:rPr>
          <w:rFonts w:ascii="Times New Roman" w:hAnsi="Times New Roman" w:cs="Times New Roman"/>
          <w:sz w:val="24"/>
          <w:szCs w:val="24"/>
        </w:rPr>
        <w:t xml:space="preserve">és érdeklődő </w:t>
      </w:r>
      <w:r w:rsidRPr="00BB303F">
        <w:rPr>
          <w:rFonts w:ascii="Times New Roman" w:hAnsi="Times New Roman" w:cs="Times New Roman"/>
          <w:sz w:val="24"/>
          <w:szCs w:val="24"/>
        </w:rPr>
        <w:t xml:space="preserve">gyerekeknek </w:t>
      </w:r>
      <w:r>
        <w:rPr>
          <w:rFonts w:ascii="Times New Roman" w:hAnsi="Times New Roman" w:cs="Times New Roman"/>
          <w:sz w:val="24"/>
          <w:szCs w:val="24"/>
        </w:rPr>
        <w:t xml:space="preserve">a tudásuk és képességeik gyarapítására. </w:t>
      </w:r>
      <w:r w:rsidR="001E335D" w:rsidRPr="0028279D">
        <w:rPr>
          <w:rFonts w:ascii="Times New Roman" w:hAnsi="Times New Roman" w:cs="Times New Roman"/>
          <w:sz w:val="24"/>
          <w:szCs w:val="24"/>
        </w:rPr>
        <w:t>A diákoknak több témát ajánl</w:t>
      </w:r>
      <w:r w:rsidR="001E335D">
        <w:rPr>
          <w:rFonts w:ascii="Times New Roman" w:hAnsi="Times New Roman" w:cs="Times New Roman"/>
          <w:sz w:val="24"/>
          <w:szCs w:val="24"/>
        </w:rPr>
        <w:t>ott</w:t>
      </w:r>
      <w:r w:rsidR="001E335D" w:rsidRPr="0028279D">
        <w:rPr>
          <w:rFonts w:ascii="Times New Roman" w:hAnsi="Times New Roman" w:cs="Times New Roman"/>
          <w:sz w:val="24"/>
          <w:szCs w:val="24"/>
        </w:rPr>
        <w:t>unk és ők dönt</w:t>
      </w:r>
      <w:r w:rsidR="001E335D">
        <w:rPr>
          <w:rFonts w:ascii="Times New Roman" w:hAnsi="Times New Roman" w:cs="Times New Roman"/>
          <w:sz w:val="24"/>
          <w:szCs w:val="24"/>
        </w:rPr>
        <w:t>hette</w:t>
      </w:r>
      <w:r w:rsidR="001E335D" w:rsidRPr="0028279D">
        <w:rPr>
          <w:rFonts w:ascii="Times New Roman" w:hAnsi="Times New Roman" w:cs="Times New Roman"/>
          <w:sz w:val="24"/>
          <w:szCs w:val="24"/>
        </w:rPr>
        <w:t>k, hogy mivel és milyen mélységig foglalkoznak vele. A kiscsoportos alkalmak lehetővé te</w:t>
      </w:r>
      <w:r w:rsidR="001E335D">
        <w:rPr>
          <w:rFonts w:ascii="Times New Roman" w:hAnsi="Times New Roman" w:cs="Times New Roman"/>
          <w:sz w:val="24"/>
          <w:szCs w:val="24"/>
        </w:rPr>
        <w:t>tték</w:t>
      </w:r>
      <w:r w:rsidR="001E335D" w:rsidRPr="0028279D">
        <w:rPr>
          <w:rFonts w:ascii="Times New Roman" w:hAnsi="Times New Roman" w:cs="Times New Roman"/>
          <w:sz w:val="24"/>
          <w:szCs w:val="24"/>
        </w:rPr>
        <w:t>, hogy megismerjük a diákok érdeklődését és a belső motivációjukat felkeltsük és erősítsük. Igyek</w:t>
      </w:r>
      <w:r w:rsidR="001E335D">
        <w:rPr>
          <w:rFonts w:ascii="Times New Roman" w:hAnsi="Times New Roman" w:cs="Times New Roman"/>
          <w:sz w:val="24"/>
          <w:szCs w:val="24"/>
        </w:rPr>
        <w:t>ezt</w:t>
      </w:r>
      <w:r w:rsidR="001E335D" w:rsidRPr="0028279D">
        <w:rPr>
          <w:rFonts w:ascii="Times New Roman" w:hAnsi="Times New Roman" w:cs="Times New Roman"/>
          <w:sz w:val="24"/>
          <w:szCs w:val="24"/>
        </w:rPr>
        <w:t>ünk a református nevelés pilléreihez – gyülekezet, iskola, család – kötődő témákat választani, de mindig a BREL iratanyaga határoz</w:t>
      </w:r>
      <w:r w:rsidR="001E335D">
        <w:rPr>
          <w:rFonts w:ascii="Times New Roman" w:hAnsi="Times New Roman" w:cs="Times New Roman"/>
          <w:sz w:val="24"/>
          <w:szCs w:val="24"/>
        </w:rPr>
        <w:t>t</w:t>
      </w:r>
      <w:r w:rsidR="001E335D" w:rsidRPr="0028279D">
        <w:rPr>
          <w:rFonts w:ascii="Times New Roman" w:hAnsi="Times New Roman" w:cs="Times New Roman"/>
          <w:sz w:val="24"/>
          <w:szCs w:val="24"/>
        </w:rPr>
        <w:t>a meg a feldolgozandó témát, mert a foglalkozások középpontjába a források</w:t>
      </w:r>
      <w:r w:rsidR="001E335D">
        <w:rPr>
          <w:rFonts w:ascii="Times New Roman" w:hAnsi="Times New Roman" w:cs="Times New Roman"/>
          <w:sz w:val="24"/>
          <w:szCs w:val="24"/>
        </w:rPr>
        <w:t>at és azok értelmezését</w:t>
      </w:r>
      <w:r w:rsidR="001E335D" w:rsidRPr="0028279D">
        <w:rPr>
          <w:rFonts w:ascii="Times New Roman" w:hAnsi="Times New Roman" w:cs="Times New Roman"/>
          <w:sz w:val="24"/>
          <w:szCs w:val="24"/>
        </w:rPr>
        <w:t xml:space="preserve"> áll</w:t>
      </w:r>
      <w:r w:rsidR="001E335D">
        <w:rPr>
          <w:rFonts w:ascii="Times New Roman" w:hAnsi="Times New Roman" w:cs="Times New Roman"/>
          <w:sz w:val="24"/>
          <w:szCs w:val="24"/>
        </w:rPr>
        <w:t>ítottuk</w:t>
      </w:r>
      <w:r w:rsidR="001E335D" w:rsidRPr="0028279D">
        <w:rPr>
          <w:rFonts w:ascii="Times New Roman" w:hAnsi="Times New Roman" w:cs="Times New Roman"/>
          <w:sz w:val="24"/>
          <w:szCs w:val="24"/>
        </w:rPr>
        <w:t xml:space="preserve">. „A gyülekezeti élet </w:t>
      </w:r>
      <w:r w:rsidR="001E335D" w:rsidRPr="0028279D">
        <w:rPr>
          <w:rFonts w:ascii="Times New Roman" w:hAnsi="Times New Roman" w:cs="Times New Roman"/>
          <w:sz w:val="24"/>
          <w:szCs w:val="24"/>
        </w:rPr>
        <w:lastRenderedPageBreak/>
        <w:t xml:space="preserve">a reformáció korában” c. téma része volt „A reformáció elterjedése a török hódoltság korában” c. nagyobb tematikus egységnek, amit több oldalról is megközelítettük. Történelmi sétát tettünk Pécsett, ahol 17. századi források (Mohátsy György 1649; Pietro Masseracchi 1663; Esterházy Pál, 1664; Evlia Cselebi 1664-66) segítségével mutattuk be, hogyan milyen volt az élet a török hódoltság korában Pécsett, hol élhettek a keresztények, hogyan gyakorolhatták a vallásukat.  E témához kapcsolódóan a BREL-ben őrzött, az 1576-ban Hercegszöllősön Veresmarti Illés által összehívott zsinaton keletkezett egyházi szabályzatot, „A hercegszöllősi kánonok” reprint kiadását  ismerték meg a diákok. Kézbe vették a művet és egy feladatlap irányító kérdéseivel feldolgozták azt, bepillantást nyerve a 16. század második felében formálódó református gyülekezetek életébe. A keresztyén nevelés másik pillére a református iskola. Így választottuk a Felsőbaranyai Református Egyházmegye polgári leányiskolája és internátusa történetének a feldolgozását. Az intézmény elődintézménye volt a Pécsi Református Kollégiumnak, így az idejáró diákok kellően motiváltak voltak ahhoz, hogy megismerjék a református iskolájuk történetét, melyhez az alapot a BREL-ben őrzött iskolai anyakönyvek (1916-tól 1952-ig) , és iskolai értesítők  nyújtották. </w:t>
      </w:r>
    </w:p>
    <w:p w14:paraId="5BE96648" w14:textId="77777777" w:rsidR="001E335D" w:rsidRDefault="001E335D" w:rsidP="001E33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családfa-kutatás nagyon népszerű téma a diákok körében. A BREL 1741-től napjainkig őriz anyakönyveket, melyek tanulmányozása lehetővé tette, hogy megismerjék az anyakönyvezés történetét, az anyakönyvek típusait, az anyakönyvek vezetésében történt koronkénti változásokat. A családfa-kutatás kezdeti lépéseihez anyagot gyűjtöttek. Majd különböző interneten is elérhető adatbázisokat ismertek meg, melyek segítségével önállóan is folytatják a gyökereik feltárását.</w:t>
      </w:r>
    </w:p>
    <w:p w14:paraId="2405D1B1" w14:textId="77777777" w:rsidR="001E335D" w:rsidRDefault="001E335D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projekt második felétől o</w:t>
      </w:r>
      <w:r w:rsidR="0028279D">
        <w:rPr>
          <w:rFonts w:ascii="Times New Roman" w:hAnsi="Times New Roman" w:cs="Times New Roman"/>
          <w:sz w:val="24"/>
          <w:szCs w:val="24"/>
        </w:rPr>
        <w:t>lyan</w:t>
      </w:r>
      <w:r w:rsidR="0028279D" w:rsidRPr="00BB303F">
        <w:rPr>
          <w:rFonts w:ascii="Times New Roman" w:hAnsi="Times New Roman" w:cs="Times New Roman"/>
          <w:sz w:val="24"/>
          <w:szCs w:val="24"/>
        </w:rPr>
        <w:t xml:space="preserve"> újszerű tartalmak</w:t>
      </w:r>
      <w:r w:rsidR="0028279D">
        <w:rPr>
          <w:rFonts w:ascii="Times New Roman" w:hAnsi="Times New Roman" w:cs="Times New Roman"/>
          <w:sz w:val="24"/>
          <w:szCs w:val="24"/>
        </w:rPr>
        <w:t>at vontunk be</w:t>
      </w:r>
      <w:r>
        <w:rPr>
          <w:rFonts w:ascii="Times New Roman" w:hAnsi="Times New Roman" w:cs="Times New Roman"/>
          <w:sz w:val="24"/>
          <w:szCs w:val="24"/>
        </w:rPr>
        <w:t xml:space="preserve"> a témák közé</w:t>
      </w:r>
      <w:r w:rsidR="0028279D">
        <w:rPr>
          <w:rFonts w:ascii="Times New Roman" w:hAnsi="Times New Roman" w:cs="Times New Roman"/>
          <w:sz w:val="24"/>
          <w:szCs w:val="24"/>
        </w:rPr>
        <w:t xml:space="preserve">, melyekre kevés hangsúly esik a középiskolai történelem tananyagban: </w:t>
      </w:r>
      <w:r>
        <w:rPr>
          <w:rFonts w:ascii="Times New Roman" w:hAnsi="Times New Roman" w:cs="Times New Roman"/>
          <w:sz w:val="24"/>
          <w:szCs w:val="24"/>
        </w:rPr>
        <w:t xml:space="preserve">pl. </w:t>
      </w:r>
      <w:r w:rsidR="0028279D">
        <w:rPr>
          <w:rFonts w:ascii="Times New Roman" w:hAnsi="Times New Roman" w:cs="Times New Roman"/>
          <w:sz w:val="24"/>
          <w:szCs w:val="24"/>
        </w:rPr>
        <w:t>A végvári katonaság és Szegedi Kis István kapcsolata,  Az ellenreformáció hatása a baranyai reformátusokra, A gályarabok története, II. József Türelmi rendelete és következményei a baranyai reformátusok vallásgyakorlására, Református jelképek a kazettás templomainkban, Református elemi iskolák Baranyában 1968. évi 38. tc. után, A Felsőbaranyai Református Egyházmegye a Tanácsköztársaság idején,  Trianon és következményei a református Baranyában, A baranyai református gyülekezetek és a polgári leányiskola működése a szerb megszállás idején, A zsidótörvények és a Magyarországi Református Egyház, az Ormánsági egyke problémája stb.</w:t>
      </w:r>
    </w:p>
    <w:p w14:paraId="0E4A3E9B" w14:textId="77777777" w:rsidR="0028279D" w:rsidRDefault="0028279D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PRK ÁLTALÁNOS ISKOLÁJÁNAK diákjai számára szervezett levéltár-pedagógiai foglalkozásokon (ütemenként 10 alkalom 45 perces órák 4-8 fő számára) voltak állandó </w:t>
      </w:r>
      <w:r>
        <w:rPr>
          <w:rFonts w:ascii="Times New Roman" w:hAnsi="Times New Roman" w:cs="Times New Roman"/>
          <w:sz w:val="24"/>
          <w:szCs w:val="24"/>
        </w:rPr>
        <w:lastRenderedPageBreak/>
        <w:t>témák, melyek a levéltárhoz kapcsolódtak, mint pl. a BREL története, gyűjteménye, gyűjtőköre, a levéltáros feladata, a rendszerezés alapja, a kutatói szabályzat és választható témák, mint például családtörténet, családfa-kutatás, anyakönyvek, gyülekezettörténet, iskolatörténet,  járványok. A VI. ütemben a kiscsoport tagjai választották ki „A spanyoljárvány baranyai megjelenése” című témát, és ezt dolgozták fel a következő módon: átnézték a BREL halotti anyakönyveit 1918–1821, utánanéztek a halálozás okaként feltüntetett elnevezések milyen betegségeket rejtenek (macse..hu adatbázisa), megismerték az egyes betegségek tüneteit különös tekintettel a spanyolnáthára, majd minél több szöveges információt (újságcikkek, reklámok, rendeletek stb.) fotót összegyűjtöttek a spanyolnátháról és az ellene való védekezésről. Ehhez online adatbázisok (FORTEPAN, ARCANUM, MEK) forrásait dolgozták fel. A halotti anyakönyvek alapján statisztikát készítettek arról, hogy az egyes településeken mikor jelent meg és meddig tartott, milyen korosztályban szedte áldozatait a járvány, s az eredményeket egy időszalagban összegezték. Ezen alkalommal valósult meg leginkább a tehetséggondozás közösségi formája. A tanulók különféle típusú feladatok közül választhattak (információforrások összegyűjtésén át a szövegértés, a képek és a betegségek párosítása, keresztrejtvények időszalag és poszterkészítés stb.), s mindenki a saját érdeklődésének és erősségeinek megfelelően dönthetett az adott feladat mellett. Végül 2 poszter született a mikrokutatás eredményeként, melyet a Vetélkedő II. alkalmából mutattak be a diákok.</w:t>
      </w:r>
    </w:p>
    <w:p w14:paraId="515088D7" w14:textId="77777777" w:rsidR="001E335D" w:rsidRDefault="0028279D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PRK Gimnáziumának és Szakgimnáziumának tehetséggondozó kiscsoportjának diákjai </w:t>
      </w:r>
      <w:r w:rsidRPr="0028279D">
        <w:rPr>
          <w:rFonts w:ascii="Times New Roman" w:hAnsi="Times New Roman" w:cs="Times New Roman"/>
          <w:sz w:val="24"/>
          <w:szCs w:val="24"/>
        </w:rPr>
        <w:t xml:space="preserve">önkéntes munkát </w:t>
      </w:r>
      <w:r w:rsidR="001E335D">
        <w:rPr>
          <w:rFonts w:ascii="Times New Roman" w:hAnsi="Times New Roman" w:cs="Times New Roman"/>
          <w:sz w:val="24"/>
          <w:szCs w:val="24"/>
        </w:rPr>
        <w:t xml:space="preserve">is </w:t>
      </w:r>
      <w:r w:rsidRPr="0028279D">
        <w:rPr>
          <w:rFonts w:ascii="Times New Roman" w:hAnsi="Times New Roman" w:cs="Times New Roman"/>
          <w:sz w:val="24"/>
          <w:szCs w:val="24"/>
        </w:rPr>
        <w:t>végeztek a levéltárban</w:t>
      </w:r>
      <w:r w:rsidR="001E335D">
        <w:rPr>
          <w:rFonts w:ascii="Times New Roman" w:hAnsi="Times New Roman" w:cs="Times New Roman"/>
          <w:sz w:val="24"/>
          <w:szCs w:val="24"/>
        </w:rPr>
        <w:t xml:space="preserve"> (dobozok pakolása, dobozjegyzék készítése). </w:t>
      </w:r>
      <w:r>
        <w:rPr>
          <w:rFonts w:ascii="Times New Roman" w:hAnsi="Times New Roman" w:cs="Times New Roman"/>
          <w:sz w:val="24"/>
          <w:szCs w:val="24"/>
        </w:rPr>
        <w:t xml:space="preserve">Két tanuló két éven keresztül követte a programot, minden lehetőséget kihasználva, amit nyújtottunk. Úgy vélem, hogy e két diákkal tudott leginkább megvalósulni a tehetséggondozás. </w:t>
      </w:r>
    </w:p>
    <w:p w14:paraId="199E735A" w14:textId="77777777" w:rsidR="00147339" w:rsidRDefault="0028279D" w:rsidP="002827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középiskolások körében volt a legnehezebb a program iránti érdeklődés felkeltése, mert a középiskolások nagyon leterheltek iskolai tanulmányaikkal, illetve e korosztályban már tudatosan választják meg az elfoglaltságaikat figyelembe véve a jövőbeli terveiket. Megállapítható, hogy napjainkban kevesebben érdeklődnek a humán tudományok és főképp az egyháztörténet és a történelem iránt. Így ezen alkalmakon is differenciáltan foglalkoztunk a diákokkal. Pl. a 6. ütemben a jelenléti alkalmain (2020 őszén az őszi szünetig) a levéltárhoz kapcsolódó ismeretek kerültek a középpontba, addig az online alkalmakon mélyebb tudást igénylő történelmi témák kifejtésére kerülhetett sor. Az elmélyültebb történelemi ismerteket is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feltételező online alkalmakra kevesebben kapcsolódtak be a középiskolások közül.  E tehetséggondozó alkalmak a PTE osztatlan tanár szakos hallgatók bevonásával valósultak meg.  </w:t>
      </w:r>
    </w:p>
    <w:p w14:paraId="6EBC15F7" w14:textId="77777777" w:rsidR="00E814E5" w:rsidRPr="0028279D" w:rsidRDefault="00E814E5" w:rsidP="00B442DC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13" w:name="_Toc71045520"/>
      <w:r w:rsidRPr="0028279D">
        <w:rPr>
          <w:rFonts w:ascii="Times New Roman" w:hAnsi="Times New Roman" w:cs="Times New Roman"/>
          <w:sz w:val="24"/>
          <w:szCs w:val="24"/>
        </w:rPr>
        <w:t>TÉMAHÉT</w:t>
      </w:r>
      <w:bookmarkEnd w:id="13"/>
    </w:p>
    <w:p w14:paraId="40A38F81" w14:textId="77777777" w:rsidR="00E814E5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„A nagy múltú református kollégiumok hagyományának szellemét idézzük fel a Pécsi Református Kollégium Internátusában a témahét idején. Ezekben az intézményekben  felsőfokú  teológiai  tanulmányokkal  egészült  ki  a  közoktatás.  A  témahét  lehetőség  ad  az  internátus  bentlakó növendékeinek  arra,  hogy  megismerkedjenek  a  felsőoktatásban  folyó  kutatásokkal.  Elsősorban a levéltári kutatások eredményét bemutató előadásokat hallgathatnak meg a diákok a történelem, a néprajz, a földrajz, gyülekezettörténet, helytörténet, a különböző gyűjtemények valamint a református egyháztörténet témájában. Az elhangzó előadásokon a kutatók mesélnek a saját kutatóvá válásuk folyamatáról is, és bemutatják a kutatási folyamatot, s annak eredményét.”</w:t>
      </w:r>
      <w:r w:rsidRPr="0028279D">
        <w:rPr>
          <w:rStyle w:val="Lbjegyzet-hivatkozs"/>
          <w:rFonts w:ascii="Times New Roman" w:hAnsi="Times New Roman" w:cs="Times New Roman"/>
          <w:sz w:val="24"/>
          <w:szCs w:val="24"/>
        </w:rPr>
        <w:footnoteReference w:id="14"/>
      </w:r>
      <w:r w:rsidRPr="0028279D">
        <w:rPr>
          <w:rFonts w:ascii="Times New Roman" w:hAnsi="Times New Roman" w:cs="Times New Roman"/>
          <w:sz w:val="24"/>
          <w:szCs w:val="24"/>
        </w:rPr>
        <w:t xml:space="preserve">  2018 tavaszán került sor az első témahét megszervezésére, mely „Időutazás a Reformáció korába” címet kapta. A téma elsősorban Szulejmán szultán sírhelyének a felfedezéséhez kapcsolódott, de érintette Szigetvár és Pécs török hódoltságkori történelmét is. A programsorozaton belül levetítettük Borsody István a XXI. század felelős szerkesztője által rendezett</w:t>
      </w:r>
      <w:r w:rsidRPr="002827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79D">
        <w:rPr>
          <w:rFonts w:ascii="Times New Roman" w:hAnsi="Times New Roman" w:cs="Times New Roman"/>
          <w:sz w:val="24"/>
          <w:szCs w:val="24"/>
        </w:rPr>
        <w:t xml:space="preserve">„A Szulejmán titok” című filmet, mely után lehetőség volt a Szulejmán kutatócsoport vezetőjével, dr. Pap Norberttel beszélgetni a Turbékon folyó kutatásokról. E témahét keretében beszélgettünk Gyenizse Péter geográfussal, geoinformatikussal a kutatási területéről, arról, hogy milyen szerepe volt a tájrekonstrukciónak Szulejmán szultán sírjának felfedezésében (. Megszólaltattuk Hancz Erika a kutatást vezető régészt, aki ismertette munkáját, bemutatta a Szulejmán sírja felfedezésekor előkerült leleteket. A beszélgetésekben igyekeztünk mindegyik kutatót arról is kifaggatni, hogy hogyan váltak kutatókká, és hogyan segítették a kutatásaikat a levéltári források. A találkozásokat helyszíni szemle zárta. Szigetvárra látogattunk 20 fő kollégistával, akik részt vettek Szigetvár várában a „Szigetvár 1566” elnevezésű programban. Lebedi János a vár hagyományőrzőinek vezetője tartott bemutatót, megtekintették a „Civitas Invicta” c. kiállítást, majd dr. Kitanics Máté történésszel bejárták Turbékon az ásatás helyszínét. </w:t>
      </w:r>
    </w:p>
    <w:p w14:paraId="5DC51B8F" w14:textId="77777777" w:rsidR="00147339" w:rsidRPr="0028279D" w:rsidRDefault="00147339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F12AA" w14:textId="77777777" w:rsidR="00147339" w:rsidRDefault="00147339" w:rsidP="0028279D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563BFC2B" w14:textId="77777777" w:rsidR="00147339" w:rsidRDefault="00147339" w:rsidP="0028279D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5645D390" w14:textId="77777777" w:rsidR="00147339" w:rsidRDefault="00147339" w:rsidP="0028279D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4FD22243" w14:textId="77777777" w:rsidR="00147339" w:rsidRDefault="00147339" w:rsidP="0028279D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12. fotó: Dr. Gyenizse Péter a térinformatika és a régészet kapcsolatáról tart előadást.</w:t>
      </w:r>
    </w:p>
    <w:p w14:paraId="4B795435" w14:textId="77777777" w:rsidR="00E814E5" w:rsidRDefault="00E814E5" w:rsidP="00282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9BAF2AC" wp14:editId="43FCACDE">
            <wp:extent cx="2306472" cy="1299170"/>
            <wp:effectExtent l="19050" t="0" r="0" b="0"/>
            <wp:docPr id="20" name="Kép 13" descr="33693352_1723568781066750_5548917813072101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93352_1723568781066750_5548917813072101376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449" cy="129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565D" w14:textId="77777777" w:rsidR="00E814E5" w:rsidRPr="0028279D" w:rsidRDefault="00147339" w:rsidP="001473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Ács, 2018.</w:t>
      </w:r>
    </w:p>
    <w:p w14:paraId="0A1DF0D9" w14:textId="77777777" w:rsidR="00E814E5" w:rsidRPr="0028279D" w:rsidRDefault="002A49CE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II. témahét az </w:t>
      </w:r>
      <w:r w:rsidR="00E814E5" w:rsidRPr="0028279D">
        <w:rPr>
          <w:rFonts w:ascii="Times New Roman" w:hAnsi="Times New Roman" w:cs="Times New Roman"/>
          <w:sz w:val="24"/>
          <w:szCs w:val="24"/>
        </w:rPr>
        <w:t>Ormánság</w:t>
      </w:r>
      <w:r>
        <w:rPr>
          <w:rFonts w:ascii="Times New Roman" w:hAnsi="Times New Roman" w:cs="Times New Roman"/>
          <w:sz w:val="24"/>
          <w:szCs w:val="24"/>
        </w:rPr>
        <w:t>ról szólt</w:t>
      </w:r>
      <w:r w:rsidR="00E814E5" w:rsidRPr="0028279D">
        <w:rPr>
          <w:rFonts w:ascii="Times New Roman" w:hAnsi="Times New Roman" w:cs="Times New Roman"/>
          <w:sz w:val="24"/>
          <w:szCs w:val="24"/>
        </w:rPr>
        <w:t>. „Baranya délnyugati szögletében, két községet Somogyból is kikerítve, 45 halódó, színmagyar falucska tekinget ki a fagyvilágba: meglátja –e valaki?”- írta kákicsi Kiss Géza az 1937-ben megjelent Ormányság c. művében. Mi szerettük volna meglátni és megláttatni e régen oly gazdag református vidéket. A témahéten megismertük a vidék néprajzát, földrajzát. Kis-Halas Judit néprajzkutató az „Ormánsá</w:t>
      </w:r>
      <w:r>
        <w:rPr>
          <w:rFonts w:ascii="Times New Roman" w:hAnsi="Times New Roman" w:cs="Times New Roman"/>
          <w:sz w:val="24"/>
          <w:szCs w:val="24"/>
        </w:rPr>
        <w:t xml:space="preserve">gi javasok és fivesek” címmel, </w:t>
      </w:r>
      <w:r w:rsidR="00E814E5" w:rsidRPr="0028279D">
        <w:rPr>
          <w:rFonts w:ascii="Times New Roman" w:hAnsi="Times New Roman" w:cs="Times New Roman"/>
          <w:sz w:val="24"/>
          <w:szCs w:val="24"/>
        </w:rPr>
        <w:t xml:space="preserve">Szalai Gábor, geográfus „Az Ormánság földrajza” címmel, Bata Tímea muzeológus, etnográfus a Néprajzi Múzeum különleges fotógyűjteményéből készült "Talpasház és bikla" című könyvének könyvbemutatójával járult hozzá a diákok ismeretének a bővítéséhez. Az előadásokat a Pécsi Református Kollégium Internátusának diákjai a Pécs-belvárosi Református Gyülekezet tagjainak közösségében hallgathatják meg, lehetőséget teremtve ezzel a pécsi gyülekezettel való együttlétre, a közös beszélgetésre, valamint az ormánsági emlékek felidézésére, hiszen e gyülekezet több tagja származik az Ormánság falvaiból. Az utolsó napon ellátogattunk az Ormánságba, hogy mindarról, amiről hallottak az előadások során a diákok, saját szemükkel is megtapasztalják. Megcsodáltuk Kémes kazettás templomát, Tarr Ágnes kalauzolt végig bennünket a kémesi tájház kiállításán, majd ellátogattunk Szaporcára az Ős-Dráva Látogatóközpontba. Itt az interaktív kiállítás megtekintése után, rövid gyalogtúrát tettünk és megcsodáltuk a Dráva árterét. A túra után következett a jól megérdemelt pihenés. Ennek részeként Tarr Ágnes irányításával a bográcsban közösen elkészített ormánsági kötözött gombócleves csillapította a résztvevők éhségét. </w:t>
      </w:r>
    </w:p>
    <w:p w14:paraId="39AD7E1D" w14:textId="77777777" w:rsidR="00E814E5" w:rsidRPr="0028279D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BEABD" w14:textId="77777777" w:rsidR="00147339" w:rsidRDefault="00147339" w:rsidP="0028279D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5CF92415" w14:textId="77777777" w:rsidR="00147339" w:rsidRDefault="00147339" w:rsidP="0028279D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13. fotó: Kémesen a református templomban az Ormánság c. témahéten.</w:t>
      </w:r>
    </w:p>
    <w:p w14:paraId="5CEA2826" w14:textId="77777777" w:rsidR="00E814E5" w:rsidRDefault="00E814E5" w:rsidP="00282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F808834" wp14:editId="10F61EA4">
            <wp:extent cx="2916000" cy="2154438"/>
            <wp:effectExtent l="19050" t="0" r="0" b="0"/>
            <wp:docPr id="21" name="Kép 5" descr="D:\Users\BREL\Downloads\65307811_2138720152917595_7789681746944983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BREL\Downloads\65307811_2138720152917595_778968174694498304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5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31093" w14:textId="77777777" w:rsidR="00147339" w:rsidRPr="0028279D" w:rsidRDefault="00147339" w:rsidP="00282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Ács, 2018.</w:t>
      </w:r>
    </w:p>
    <w:p w14:paraId="5C6F97EA" w14:textId="77777777" w:rsidR="00E814E5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III. témahét megrendezésére 2019 áprilisában került sor.  Ez alkalomból a Pécsi Református Kollégium Internátusának 20 tanulója megismerkedett a Pécsett található jelentősebb közgyűjteményekkel. A diákok látogatást tettek Méreg Martin muzeológus, történész vezetésével a Klimó Könyvtármúzeumban, Vargháné Szántó Ágnes levéltáros iratok közötti sétára invitálta a kollégistákat a MNL Baranya Megyei Levéltárának raktárában. A témahéten ellátogattak a Baranyai Református Egyházmegye Levéltárába is, és részt vettek a „Fogadd be – fogadd el!” c. múzeumpedagógiai foglalkozáson JPM Modern Magyar Képtárban. A kortárs művészet befogadását segítő foglalkozás alkalmából szokatlan képalkotó technikákkal, művészi kifejező eszközökkel találkozhattak a diákok, és maguk is alkothattak tárgyakat. Ebben segítségükre Vadvári Katalin múzeumpedagógus volt. </w:t>
      </w:r>
    </w:p>
    <w:p w14:paraId="4023D4E8" w14:textId="77777777" w:rsidR="00C82804" w:rsidRDefault="00C82804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14-16. fotók: Látogatás Pécs közgyűjteményeiben</w:t>
      </w:r>
    </w:p>
    <w:p w14:paraId="39ABAD83" w14:textId="77777777" w:rsidR="00145E96" w:rsidRPr="00145E96" w:rsidRDefault="00C82804" w:rsidP="00145E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D0234B2" wp14:editId="68AC7690">
            <wp:extent cx="2397886" cy="1800000"/>
            <wp:effectExtent l="0" t="0" r="254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o 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8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B4D73B7" wp14:editId="255D018F">
            <wp:extent cx="2397885" cy="1800000"/>
            <wp:effectExtent l="0" t="0" r="254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L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8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3D48" w14:textId="77777777" w:rsidR="00145E96" w:rsidRPr="00145E96" w:rsidRDefault="00145E96" w:rsidP="00145E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E96">
        <w:rPr>
          <w:rFonts w:ascii="Times New Roman" w:hAnsi="Times New Roman" w:cs="Times New Roman"/>
          <w:sz w:val="24"/>
          <w:szCs w:val="24"/>
        </w:rPr>
        <w:tab/>
      </w:r>
    </w:p>
    <w:p w14:paraId="5E379998" w14:textId="77777777" w:rsidR="00145E96" w:rsidRPr="00145E96" w:rsidRDefault="00145E96" w:rsidP="00145E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0C3D07" w14:textId="77777777" w:rsidR="00CB0FDC" w:rsidRDefault="00C82804" w:rsidP="00C828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C1188C3" wp14:editId="47B89B6C">
            <wp:extent cx="1350000" cy="1800000"/>
            <wp:effectExtent l="0" t="0" r="317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rn képtá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0317" w14:textId="77777777" w:rsidR="00C82804" w:rsidRPr="0028279D" w:rsidRDefault="00C82804" w:rsidP="00C828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Ács, 2019.</w:t>
      </w:r>
    </w:p>
    <w:p w14:paraId="5919897B" w14:textId="77777777" w:rsidR="00DD0AFD" w:rsidRDefault="00E3799A" w:rsidP="00661A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IV. TÉMAHÉT</w:t>
      </w:r>
      <w:r w:rsidRPr="00E3799A">
        <w:t xml:space="preserve"> </w:t>
      </w:r>
      <w:r w:rsidRPr="00E3799A">
        <w:rPr>
          <w:rFonts w:ascii="Times New Roman" w:hAnsi="Times New Roman" w:cs="Times New Roman"/>
          <w:sz w:val="24"/>
          <w:szCs w:val="24"/>
        </w:rPr>
        <w:t xml:space="preserve">a baranyai reformátusok 20. századi történelmének egy – egy epizódjával </w:t>
      </w:r>
      <w:r>
        <w:rPr>
          <w:rFonts w:ascii="Times New Roman" w:hAnsi="Times New Roman" w:cs="Times New Roman"/>
          <w:sz w:val="24"/>
          <w:szCs w:val="24"/>
        </w:rPr>
        <w:t xml:space="preserve">ismerkedtek meg az internátus diákjai. </w:t>
      </w:r>
      <w:r w:rsidR="006F04F3">
        <w:rPr>
          <w:rFonts w:ascii="Times New Roman" w:hAnsi="Times New Roman" w:cs="Times New Roman"/>
          <w:sz w:val="24"/>
          <w:szCs w:val="24"/>
        </w:rPr>
        <w:t xml:space="preserve">A Pécsi Református Kollégium indulásának éveiben több határon túli, a délszláv háborúban érintett családok gyermekeit is soraiban tudhatott. Ez ösztönözte a témahét első programját, amikor is a PRK Internátusában megtekintettük Angelina Joli </w:t>
      </w:r>
      <w:r w:rsidR="006F04F3" w:rsidRPr="00E3799A">
        <w:rPr>
          <w:rFonts w:ascii="Times New Roman" w:hAnsi="Times New Roman" w:cs="Times New Roman"/>
          <w:sz w:val="24"/>
          <w:szCs w:val="24"/>
        </w:rPr>
        <w:t>délszláv háborúról készült 2012-es Vér és méz földjén c. film</w:t>
      </w:r>
      <w:r w:rsidR="006F04F3">
        <w:rPr>
          <w:rFonts w:ascii="Times New Roman" w:hAnsi="Times New Roman" w:cs="Times New Roman"/>
          <w:sz w:val="24"/>
          <w:szCs w:val="24"/>
        </w:rPr>
        <w:t>jét</w:t>
      </w:r>
      <w:r w:rsidR="006F04F3" w:rsidRPr="00E3799A">
        <w:rPr>
          <w:rFonts w:ascii="Times New Roman" w:hAnsi="Times New Roman" w:cs="Times New Roman"/>
          <w:sz w:val="24"/>
          <w:szCs w:val="24"/>
        </w:rPr>
        <w:t>. A filmről beszélget a diákokkal dr. Reményi Péter a PTE TTK docense, a Balkán kutatója.</w:t>
      </w:r>
      <w:r w:rsidR="006F04F3">
        <w:rPr>
          <w:rFonts w:ascii="Times New Roman" w:hAnsi="Times New Roman" w:cs="Times New Roman"/>
          <w:sz w:val="24"/>
          <w:szCs w:val="24"/>
        </w:rPr>
        <w:t xml:space="preserve"> A következő témanapon </w:t>
      </w:r>
      <w:r w:rsidR="006F04F3" w:rsidRPr="00E3799A">
        <w:rPr>
          <w:rFonts w:ascii="Times New Roman" w:hAnsi="Times New Roman" w:cs="Times New Roman"/>
          <w:sz w:val="24"/>
          <w:szCs w:val="24"/>
        </w:rPr>
        <w:t>Bereczky Ildikóval, a Harkány-Márfai Református Társegyházközség lelkészével a Délvidéki Menekültmisszió történetéről val</w:t>
      </w:r>
      <w:r w:rsidR="006F04F3">
        <w:rPr>
          <w:rFonts w:ascii="Times New Roman" w:hAnsi="Times New Roman" w:cs="Times New Roman"/>
          <w:sz w:val="24"/>
          <w:szCs w:val="24"/>
        </w:rPr>
        <w:t xml:space="preserve">amint a baranyai lelkészsorsról beszélgethettünk. Ezt követően a diákok a </w:t>
      </w:r>
      <w:r w:rsidRPr="00E3799A">
        <w:rPr>
          <w:rFonts w:ascii="Times New Roman" w:hAnsi="Times New Roman" w:cs="Times New Roman"/>
          <w:sz w:val="24"/>
          <w:szCs w:val="24"/>
        </w:rPr>
        <w:t>Baranyai Református Eg</w:t>
      </w:r>
      <w:r w:rsidR="006F04F3">
        <w:rPr>
          <w:rFonts w:ascii="Times New Roman" w:hAnsi="Times New Roman" w:cs="Times New Roman"/>
          <w:sz w:val="24"/>
          <w:szCs w:val="24"/>
        </w:rPr>
        <w:t>yházmegye az 1950-es évekbeli</w:t>
      </w:r>
      <w:r w:rsidR="006F04F3" w:rsidRPr="00E3799A">
        <w:rPr>
          <w:rFonts w:ascii="Times New Roman" w:hAnsi="Times New Roman" w:cs="Times New Roman"/>
          <w:sz w:val="24"/>
          <w:szCs w:val="24"/>
        </w:rPr>
        <w:t xml:space="preserve"> </w:t>
      </w:r>
      <w:r w:rsidR="006F04F3">
        <w:rPr>
          <w:rFonts w:ascii="Times New Roman" w:hAnsi="Times New Roman" w:cs="Times New Roman"/>
          <w:sz w:val="24"/>
          <w:szCs w:val="24"/>
        </w:rPr>
        <w:t xml:space="preserve">történetét dolgozták fel </w:t>
      </w:r>
      <w:r w:rsidRPr="00E3799A">
        <w:rPr>
          <w:rFonts w:ascii="Times New Roman" w:hAnsi="Times New Roman" w:cs="Times New Roman"/>
          <w:sz w:val="24"/>
          <w:szCs w:val="24"/>
        </w:rPr>
        <w:t>Benda Kálmán Baranyai útinapló – 1955 című könyve alapján.</w:t>
      </w:r>
      <w:r w:rsidR="006F04F3">
        <w:rPr>
          <w:rFonts w:ascii="Times New Roman" w:hAnsi="Times New Roman" w:cs="Times New Roman"/>
          <w:sz w:val="24"/>
          <w:szCs w:val="24"/>
        </w:rPr>
        <w:t xml:space="preserve"> Benda Kálmá</w:t>
      </w:r>
      <w:r w:rsidR="00CF2B07">
        <w:rPr>
          <w:rFonts w:ascii="Times New Roman" w:hAnsi="Times New Roman" w:cs="Times New Roman"/>
          <w:sz w:val="24"/>
          <w:szCs w:val="24"/>
        </w:rPr>
        <w:t xml:space="preserve">n, a Ráday Levéltár levéltárosa kerékpárral azért járta a Dél-Dunántúl református gyülekezeteit, hogy felmérje a parókiákon lévő iratanyagokat és azok közül a maradandó értékűeket Budapestre szállíttassa. Ezeknek az iratoknak a BREL 2011-ben visszakapta a jelentős részét. </w:t>
      </w:r>
      <w:r w:rsidR="00CF2B07">
        <w:rPr>
          <w:rFonts w:ascii="Times New Roman" w:hAnsi="Times New Roman" w:cs="Times New Roman"/>
          <w:sz w:val="24"/>
          <w:szCs w:val="24"/>
        </w:rPr>
        <w:lastRenderedPageBreak/>
        <w:t xml:space="preserve">A témahét </w:t>
      </w:r>
      <w:r w:rsidRPr="00E3799A">
        <w:rPr>
          <w:rFonts w:ascii="Times New Roman" w:hAnsi="Times New Roman" w:cs="Times New Roman"/>
          <w:sz w:val="24"/>
          <w:szCs w:val="24"/>
        </w:rPr>
        <w:t xml:space="preserve">Benda Kálmán „Baranyai útinapló – </w:t>
      </w:r>
      <w:r w:rsidR="00CF2B07">
        <w:rPr>
          <w:rFonts w:ascii="Times New Roman" w:hAnsi="Times New Roman" w:cs="Times New Roman"/>
          <w:sz w:val="24"/>
          <w:szCs w:val="24"/>
        </w:rPr>
        <w:t xml:space="preserve">1955.” című könyvének bemutatójával záródott. A </w:t>
      </w:r>
      <w:r w:rsidR="00CF2B07" w:rsidRPr="00E3799A">
        <w:rPr>
          <w:rFonts w:ascii="Times New Roman" w:hAnsi="Times New Roman" w:cs="Times New Roman"/>
          <w:sz w:val="24"/>
          <w:szCs w:val="24"/>
        </w:rPr>
        <w:t>MNL Baranya Megyei Levéltára</w:t>
      </w:r>
      <w:r w:rsidR="00CF2B07">
        <w:rPr>
          <w:rFonts w:ascii="Times New Roman" w:hAnsi="Times New Roman" w:cs="Times New Roman"/>
          <w:sz w:val="24"/>
          <w:szCs w:val="24"/>
        </w:rPr>
        <w:t xml:space="preserve"> adott otthont a rendezvénynek, mely nyitott volt a város és a gyülekezetek felé is</w:t>
      </w:r>
      <w:r w:rsidRPr="00E3799A">
        <w:rPr>
          <w:rFonts w:ascii="Times New Roman" w:hAnsi="Times New Roman" w:cs="Times New Roman"/>
          <w:sz w:val="24"/>
          <w:szCs w:val="24"/>
        </w:rPr>
        <w:t xml:space="preserve">. A könyvbemutatót </w:t>
      </w:r>
      <w:r w:rsidR="00CF2B07">
        <w:rPr>
          <w:rFonts w:ascii="Times New Roman" w:hAnsi="Times New Roman" w:cs="Times New Roman"/>
          <w:sz w:val="24"/>
          <w:szCs w:val="24"/>
        </w:rPr>
        <w:t>Győrfi Bálint</w:t>
      </w:r>
      <w:r w:rsidRPr="00E3799A">
        <w:rPr>
          <w:rFonts w:ascii="Times New Roman" w:hAnsi="Times New Roman" w:cs="Times New Roman"/>
          <w:sz w:val="24"/>
          <w:szCs w:val="24"/>
        </w:rPr>
        <w:t xml:space="preserve"> esperes</w:t>
      </w:r>
      <w:r w:rsidR="00CF2B07">
        <w:rPr>
          <w:rFonts w:ascii="Times New Roman" w:hAnsi="Times New Roman" w:cs="Times New Roman"/>
          <w:sz w:val="24"/>
          <w:szCs w:val="24"/>
        </w:rPr>
        <w:t xml:space="preserve"> nyitotta meg</w:t>
      </w:r>
      <w:r w:rsidRPr="00E3799A">
        <w:rPr>
          <w:rFonts w:ascii="Times New Roman" w:hAnsi="Times New Roman" w:cs="Times New Roman"/>
          <w:sz w:val="24"/>
          <w:szCs w:val="24"/>
        </w:rPr>
        <w:t>, a könyvet dr. Hóvári János a Károli Gáspár Református Egyetem Benda Kálmán Szakkollégiuma Történettudományi Műhelyének vezetője</w:t>
      </w:r>
      <w:r w:rsidR="00CF2B07">
        <w:rPr>
          <w:rFonts w:ascii="Times New Roman" w:hAnsi="Times New Roman" w:cs="Times New Roman"/>
          <w:sz w:val="24"/>
          <w:szCs w:val="24"/>
        </w:rPr>
        <w:t xml:space="preserve"> mutatta be</w:t>
      </w:r>
      <w:r w:rsidRPr="00E3799A">
        <w:rPr>
          <w:rFonts w:ascii="Times New Roman" w:hAnsi="Times New Roman" w:cs="Times New Roman"/>
          <w:sz w:val="24"/>
          <w:szCs w:val="24"/>
        </w:rPr>
        <w:t xml:space="preserve">. </w:t>
      </w:r>
      <w:r w:rsidR="00CF2B07">
        <w:rPr>
          <w:rFonts w:ascii="Times New Roman" w:hAnsi="Times New Roman" w:cs="Times New Roman"/>
          <w:sz w:val="24"/>
          <w:szCs w:val="24"/>
        </w:rPr>
        <w:t xml:space="preserve">A találkozón felszólalt több református lelkész és gyülekezeti tagok. </w:t>
      </w:r>
    </w:p>
    <w:p w14:paraId="43BC24E6" w14:textId="77777777" w:rsidR="00767DFF" w:rsidRDefault="00767DFF" w:rsidP="00661A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07701" w14:textId="77777777" w:rsidR="00767DFF" w:rsidRDefault="00767DFF" w:rsidP="00661A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4226F8" w14:textId="77777777" w:rsidR="00767DFF" w:rsidRDefault="00767DFF" w:rsidP="00661A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fotó: Dr. Hóvári János és Győrfi Bálint Benda Kálmán könyvbemutatóján a MNL BML –ban.</w:t>
      </w:r>
    </w:p>
    <w:p w14:paraId="05DDEE7C" w14:textId="58E27B59" w:rsidR="00767DFF" w:rsidRDefault="00352206" w:rsidP="00767DF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F5E5F" wp14:editId="6F5632A9">
            <wp:extent cx="2066925" cy="2514600"/>
            <wp:effectExtent l="0" t="0" r="9525" b="0"/>
            <wp:docPr id="15601603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2BE39" w14:textId="77777777" w:rsidR="00C82804" w:rsidRDefault="00767DFF" w:rsidP="00767DF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Ács, 2019.</w:t>
      </w:r>
    </w:p>
    <w:p w14:paraId="20186CDF" w14:textId="77777777" w:rsidR="00E31BD6" w:rsidRDefault="00661A0F" w:rsidP="00661A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="00DD0AFD" w:rsidRPr="00DD0AFD">
        <w:rPr>
          <w:rFonts w:ascii="Times New Roman" w:hAnsi="Times New Roman" w:cs="Times New Roman"/>
          <w:sz w:val="24"/>
          <w:szCs w:val="24"/>
        </w:rPr>
        <w:t>V.</w:t>
      </w:r>
      <w:r w:rsidR="00DD0AFD" w:rsidRPr="00DD0AFD">
        <w:rPr>
          <w:rFonts w:ascii="Times New Roman" w:hAnsi="Times New Roman" w:cs="Times New Roman"/>
          <w:sz w:val="24"/>
          <w:szCs w:val="24"/>
        </w:rPr>
        <w:tab/>
        <w:t>TÉMAHÉT</w:t>
      </w:r>
      <w:r w:rsidR="00DD0AFD">
        <w:rPr>
          <w:rFonts w:ascii="Times New Roman" w:hAnsi="Times New Roman" w:cs="Times New Roman"/>
          <w:sz w:val="24"/>
          <w:szCs w:val="24"/>
        </w:rPr>
        <w:t xml:space="preserve"> a „</w:t>
      </w:r>
      <w:r w:rsidR="00DD0AFD" w:rsidRPr="00DD0AFD">
        <w:rPr>
          <w:rFonts w:ascii="Times New Roman" w:hAnsi="Times New Roman" w:cs="Times New Roman"/>
          <w:sz w:val="24"/>
          <w:szCs w:val="24"/>
        </w:rPr>
        <w:t>MOHÁCS- kutatások 2020</w:t>
      </w:r>
      <w:r w:rsidR="00DD0AFD">
        <w:rPr>
          <w:rFonts w:ascii="Times New Roman" w:hAnsi="Times New Roman" w:cs="Times New Roman"/>
          <w:sz w:val="24"/>
          <w:szCs w:val="24"/>
        </w:rPr>
        <w:t xml:space="preserve">” címmel </w:t>
      </w:r>
      <w:r w:rsidR="004F69E9">
        <w:rPr>
          <w:rFonts w:ascii="Times New Roman" w:hAnsi="Times New Roman" w:cs="Times New Roman"/>
          <w:sz w:val="24"/>
          <w:szCs w:val="24"/>
        </w:rPr>
        <w:t>zajlott</w:t>
      </w:r>
      <w:r w:rsidR="0089599B">
        <w:rPr>
          <w:rFonts w:ascii="Times New Roman" w:hAnsi="Times New Roman" w:cs="Times New Roman"/>
          <w:sz w:val="24"/>
          <w:szCs w:val="24"/>
        </w:rPr>
        <w:t xml:space="preserve"> 2020 szeptemberében, azaz a projekt VI. ütemében</w:t>
      </w:r>
      <w:r w:rsidR="004F69E9">
        <w:rPr>
          <w:rFonts w:ascii="Times New Roman" w:hAnsi="Times New Roman" w:cs="Times New Roman"/>
          <w:sz w:val="24"/>
          <w:szCs w:val="24"/>
        </w:rPr>
        <w:t xml:space="preserve">.  E témahét alkalmából </w:t>
      </w:r>
      <w:r w:rsidR="00DD0AFD" w:rsidRPr="00DD0AFD">
        <w:rPr>
          <w:rFonts w:ascii="Times New Roman" w:hAnsi="Times New Roman" w:cs="Times New Roman"/>
          <w:sz w:val="24"/>
          <w:szCs w:val="24"/>
        </w:rPr>
        <w:t>a Pécsi Református Kollégium Internátusának 20 tanulója ismerkedhet meg a Mohács-kutatások legfrissebb eredményeivel.  A programok nyitottak a PRK Általános Iskolájának és a PRK Gimnáziumának érdeklődő diákjai számára is.</w:t>
      </w:r>
      <w:r w:rsidR="004F69E9">
        <w:rPr>
          <w:rFonts w:ascii="Times New Roman" w:hAnsi="Times New Roman" w:cs="Times New Roman"/>
          <w:sz w:val="24"/>
          <w:szCs w:val="24"/>
        </w:rPr>
        <w:t xml:space="preserve"> A programon belül k</w:t>
      </w:r>
      <w:r w:rsidR="00DD0AFD" w:rsidRPr="00DD0AFD">
        <w:rPr>
          <w:rFonts w:ascii="Times New Roman" w:hAnsi="Times New Roman" w:cs="Times New Roman"/>
          <w:sz w:val="24"/>
          <w:szCs w:val="24"/>
        </w:rPr>
        <w:t>irándul</w:t>
      </w:r>
      <w:r w:rsidR="004F69E9">
        <w:rPr>
          <w:rFonts w:ascii="Times New Roman" w:hAnsi="Times New Roman" w:cs="Times New Roman"/>
          <w:sz w:val="24"/>
          <w:szCs w:val="24"/>
        </w:rPr>
        <w:t>tunk</w:t>
      </w:r>
      <w:r w:rsidR="00DD0AFD" w:rsidRPr="00DD0AFD">
        <w:rPr>
          <w:rFonts w:ascii="Times New Roman" w:hAnsi="Times New Roman" w:cs="Times New Roman"/>
          <w:sz w:val="24"/>
          <w:szCs w:val="24"/>
        </w:rPr>
        <w:t xml:space="preserve"> Sátorhelyre, a Mohácsi Nemz</w:t>
      </w:r>
      <w:r w:rsidR="004F69E9">
        <w:rPr>
          <w:rFonts w:ascii="Times New Roman" w:hAnsi="Times New Roman" w:cs="Times New Roman"/>
          <w:sz w:val="24"/>
          <w:szCs w:val="24"/>
        </w:rPr>
        <w:t xml:space="preserve">eti Emlékhelyre, ahol megtekintettük egy mohácsi </w:t>
      </w:r>
      <w:r w:rsidR="00DD0AFD" w:rsidRPr="00DD0AFD">
        <w:rPr>
          <w:rFonts w:ascii="Times New Roman" w:hAnsi="Times New Roman" w:cs="Times New Roman"/>
          <w:sz w:val="24"/>
          <w:szCs w:val="24"/>
        </w:rPr>
        <w:t>tömegsír</w:t>
      </w:r>
      <w:r w:rsidR="004F69E9">
        <w:rPr>
          <w:rFonts w:ascii="Times New Roman" w:hAnsi="Times New Roman" w:cs="Times New Roman"/>
          <w:sz w:val="24"/>
          <w:szCs w:val="24"/>
        </w:rPr>
        <w:t xml:space="preserve"> régészeti feltárását, megismert</w:t>
      </w:r>
      <w:r w:rsidR="00DD0AFD" w:rsidRPr="00DD0AFD">
        <w:rPr>
          <w:rFonts w:ascii="Times New Roman" w:hAnsi="Times New Roman" w:cs="Times New Roman"/>
          <w:sz w:val="24"/>
          <w:szCs w:val="24"/>
        </w:rPr>
        <w:t>ük a Janus Pannonius Múzeum régészeit munka közben. A sír megnyitása egy 2025-ig tartó kutatási projekt első fázisa, melyet a Janus Pannonius Múzeum régészei Bertók Gábor vezetésével és a Magyar Természettudományi Múzeum antropológusai végeznek el.</w:t>
      </w:r>
      <w:r w:rsidR="004F69E9">
        <w:rPr>
          <w:rFonts w:ascii="Times New Roman" w:hAnsi="Times New Roman" w:cs="Times New Roman"/>
          <w:sz w:val="24"/>
          <w:szCs w:val="24"/>
        </w:rPr>
        <w:t xml:space="preserve"> A látogatás alkalmából Bertók </w:t>
      </w:r>
      <w:r w:rsidR="004F69E9">
        <w:rPr>
          <w:rFonts w:ascii="Times New Roman" w:hAnsi="Times New Roman" w:cs="Times New Roman"/>
          <w:sz w:val="24"/>
          <w:szCs w:val="24"/>
        </w:rPr>
        <w:lastRenderedPageBreak/>
        <w:t>Gábor mutatta be a régészek é</w:t>
      </w:r>
      <w:r w:rsidR="00E3799A">
        <w:rPr>
          <w:rFonts w:ascii="Times New Roman" w:hAnsi="Times New Roman" w:cs="Times New Roman"/>
          <w:sz w:val="24"/>
          <w:szCs w:val="24"/>
        </w:rPr>
        <w:t>s</w:t>
      </w:r>
      <w:r w:rsidR="004F69E9">
        <w:rPr>
          <w:rFonts w:ascii="Times New Roman" w:hAnsi="Times New Roman" w:cs="Times New Roman"/>
          <w:sz w:val="24"/>
          <w:szCs w:val="24"/>
        </w:rPr>
        <w:t xml:space="preserve"> az antropológus</w:t>
      </w:r>
      <w:r w:rsidR="00E3799A">
        <w:rPr>
          <w:rFonts w:ascii="Times New Roman" w:hAnsi="Times New Roman" w:cs="Times New Roman"/>
          <w:sz w:val="24"/>
          <w:szCs w:val="24"/>
        </w:rPr>
        <w:t>ok</w:t>
      </w:r>
      <w:r w:rsidR="004F69E9">
        <w:rPr>
          <w:rFonts w:ascii="Times New Roman" w:hAnsi="Times New Roman" w:cs="Times New Roman"/>
          <w:sz w:val="24"/>
          <w:szCs w:val="24"/>
        </w:rPr>
        <w:t xml:space="preserve"> munkáját.</w:t>
      </w:r>
      <w:r w:rsidR="00DD0AFD" w:rsidRPr="00DD0AFD">
        <w:rPr>
          <w:rFonts w:ascii="Times New Roman" w:hAnsi="Times New Roman" w:cs="Times New Roman"/>
          <w:sz w:val="24"/>
          <w:szCs w:val="24"/>
        </w:rPr>
        <w:t xml:space="preserve"> A tömegsír feltárása mellett lehetőség nyíl</w:t>
      </w:r>
      <w:r w:rsidR="004F69E9">
        <w:rPr>
          <w:rFonts w:ascii="Times New Roman" w:hAnsi="Times New Roman" w:cs="Times New Roman"/>
          <w:sz w:val="24"/>
          <w:szCs w:val="24"/>
        </w:rPr>
        <w:t>t</w:t>
      </w:r>
      <w:r w:rsidR="00DD0AFD" w:rsidRPr="00DD0AFD">
        <w:rPr>
          <w:rFonts w:ascii="Times New Roman" w:hAnsi="Times New Roman" w:cs="Times New Roman"/>
          <w:sz w:val="24"/>
          <w:szCs w:val="24"/>
        </w:rPr>
        <w:t xml:space="preserve"> a Szent Koronát formázó kiállítótér meglátogatására, a Mohácsi csatáról készített kisfilmek megtekintésére, s a felső emeleti kilátóból pedig ráláthat</w:t>
      </w:r>
      <w:r w:rsidR="00E3799A">
        <w:rPr>
          <w:rFonts w:ascii="Times New Roman" w:hAnsi="Times New Roman" w:cs="Times New Roman"/>
          <w:sz w:val="24"/>
          <w:szCs w:val="24"/>
        </w:rPr>
        <w:t>t</w:t>
      </w:r>
      <w:r w:rsidR="00DD0AFD" w:rsidRPr="00DD0AFD">
        <w:rPr>
          <w:rFonts w:ascii="Times New Roman" w:hAnsi="Times New Roman" w:cs="Times New Roman"/>
          <w:sz w:val="24"/>
          <w:szCs w:val="24"/>
        </w:rPr>
        <w:t xml:space="preserve">unk a kopjafákkal teli sírkertre is. Ezt követően </w:t>
      </w:r>
      <w:r w:rsidR="004F69E9">
        <w:rPr>
          <w:rFonts w:ascii="Times New Roman" w:hAnsi="Times New Roman" w:cs="Times New Roman"/>
          <w:sz w:val="24"/>
          <w:szCs w:val="24"/>
        </w:rPr>
        <w:t xml:space="preserve">Varga György, a Sátorhelyi Emlékhely muzeológusának </w:t>
      </w:r>
      <w:r w:rsidR="00DD0AFD" w:rsidRPr="00DD0AFD">
        <w:rPr>
          <w:rFonts w:ascii="Times New Roman" w:hAnsi="Times New Roman" w:cs="Times New Roman"/>
          <w:sz w:val="24"/>
          <w:szCs w:val="24"/>
        </w:rPr>
        <w:t>vezetésével megtekin</w:t>
      </w:r>
      <w:r w:rsidR="00E3799A">
        <w:rPr>
          <w:rFonts w:ascii="Times New Roman" w:hAnsi="Times New Roman" w:cs="Times New Roman"/>
          <w:sz w:val="24"/>
          <w:szCs w:val="24"/>
        </w:rPr>
        <w:t>tettük a sírkertet (30-40 perc).</w:t>
      </w:r>
      <w:r w:rsidR="00DD0AFD" w:rsidRPr="00DD0AFD">
        <w:rPr>
          <w:rFonts w:ascii="Times New Roman" w:hAnsi="Times New Roman" w:cs="Times New Roman"/>
          <w:sz w:val="24"/>
          <w:szCs w:val="24"/>
        </w:rPr>
        <w:t xml:space="preserve"> </w:t>
      </w:r>
      <w:r w:rsidR="00E3799A">
        <w:rPr>
          <w:rFonts w:ascii="Times New Roman" w:hAnsi="Times New Roman" w:cs="Times New Roman"/>
          <w:sz w:val="24"/>
          <w:szCs w:val="24"/>
        </w:rPr>
        <w:t xml:space="preserve">A témahét ezt követő napjain </w:t>
      </w:r>
      <w:r w:rsidR="00DD0AFD" w:rsidRPr="00DD0AFD">
        <w:rPr>
          <w:rFonts w:ascii="Times New Roman" w:hAnsi="Times New Roman" w:cs="Times New Roman"/>
          <w:sz w:val="24"/>
          <w:szCs w:val="24"/>
        </w:rPr>
        <w:t>a PTE SZKK kutatócsoport tagjaival</w:t>
      </w:r>
      <w:r w:rsidR="00E3799A">
        <w:rPr>
          <w:rFonts w:ascii="Times New Roman" w:hAnsi="Times New Roman" w:cs="Times New Roman"/>
          <w:sz w:val="24"/>
          <w:szCs w:val="24"/>
        </w:rPr>
        <w:t xml:space="preserve"> </w:t>
      </w:r>
      <w:r w:rsidR="00E3799A" w:rsidRPr="00DD0AFD">
        <w:rPr>
          <w:rFonts w:ascii="Times New Roman" w:hAnsi="Times New Roman" w:cs="Times New Roman"/>
          <w:sz w:val="24"/>
          <w:szCs w:val="24"/>
        </w:rPr>
        <w:t>beszélget</w:t>
      </w:r>
      <w:r w:rsidR="00E3799A">
        <w:rPr>
          <w:rFonts w:ascii="Times New Roman" w:hAnsi="Times New Roman" w:cs="Times New Roman"/>
          <w:sz w:val="24"/>
          <w:szCs w:val="24"/>
        </w:rPr>
        <w:t xml:space="preserve">hettek a diákok a PRK Gimnázium aulájában. </w:t>
      </w:r>
      <w:r w:rsidR="00E3799A" w:rsidRPr="00DD0AFD">
        <w:rPr>
          <w:rFonts w:ascii="Times New Roman" w:hAnsi="Times New Roman" w:cs="Times New Roman"/>
          <w:sz w:val="24"/>
          <w:szCs w:val="24"/>
        </w:rPr>
        <w:t xml:space="preserve">Gyenizse Péter, a PTE TTK Földrajz Intézetének tanszékvezetője, docense és Szalai Gábor, PTE SZKK tudományos segédmunkatársa, a PRK „öregdiákja”.a Gergely-féle naptárreformról, s annak jelentőségéről a történelmi források </w:t>
      </w:r>
      <w:r w:rsidR="00E3799A">
        <w:rPr>
          <w:rFonts w:ascii="Times New Roman" w:hAnsi="Times New Roman" w:cs="Times New Roman"/>
          <w:sz w:val="24"/>
          <w:szCs w:val="24"/>
        </w:rPr>
        <w:t xml:space="preserve">értelmezésében tartottak előadást, Dr. Pap Norbert, egyetemi tanárt </w:t>
      </w:r>
      <w:r w:rsidR="00DD0AFD" w:rsidRPr="00DD0AFD">
        <w:rPr>
          <w:rFonts w:ascii="Times New Roman" w:hAnsi="Times New Roman" w:cs="Times New Roman"/>
          <w:sz w:val="24"/>
          <w:szCs w:val="24"/>
        </w:rPr>
        <w:t>II. Lajos halál</w:t>
      </w:r>
      <w:r w:rsidR="00E3799A">
        <w:rPr>
          <w:rFonts w:ascii="Times New Roman" w:hAnsi="Times New Roman" w:cs="Times New Roman"/>
          <w:sz w:val="24"/>
          <w:szCs w:val="24"/>
        </w:rPr>
        <w:t xml:space="preserve">áról, Kitanics Mátét, </w:t>
      </w:r>
      <w:r w:rsidR="00E3799A" w:rsidRPr="00DD0AFD">
        <w:rPr>
          <w:rFonts w:ascii="Times New Roman" w:hAnsi="Times New Roman" w:cs="Times New Roman"/>
          <w:sz w:val="24"/>
          <w:szCs w:val="24"/>
        </w:rPr>
        <w:t xml:space="preserve">PTE SZKK tudományos munkatársát </w:t>
      </w:r>
      <w:r w:rsidR="00E3799A">
        <w:rPr>
          <w:rFonts w:ascii="Times New Roman" w:hAnsi="Times New Roman" w:cs="Times New Roman"/>
          <w:sz w:val="24"/>
          <w:szCs w:val="24"/>
        </w:rPr>
        <w:t>pedig a</w:t>
      </w:r>
      <w:r w:rsidR="00DD0AFD" w:rsidRPr="00DD0AFD">
        <w:rPr>
          <w:rFonts w:ascii="Times New Roman" w:hAnsi="Times New Roman" w:cs="Times New Roman"/>
          <w:sz w:val="24"/>
          <w:szCs w:val="24"/>
        </w:rPr>
        <w:t xml:space="preserve"> </w:t>
      </w:r>
      <w:r w:rsidR="00E3799A">
        <w:rPr>
          <w:rFonts w:ascii="Times New Roman" w:hAnsi="Times New Roman" w:cs="Times New Roman"/>
          <w:sz w:val="24"/>
          <w:szCs w:val="24"/>
        </w:rPr>
        <w:t>T</w:t>
      </w:r>
      <w:r w:rsidR="00E3799A" w:rsidRPr="00DD0AFD">
        <w:rPr>
          <w:rFonts w:ascii="Times New Roman" w:hAnsi="Times New Roman" w:cs="Times New Roman"/>
          <w:sz w:val="24"/>
          <w:szCs w:val="24"/>
        </w:rPr>
        <w:t>örökdomb</w:t>
      </w:r>
      <w:r w:rsidR="00E3799A">
        <w:rPr>
          <w:rFonts w:ascii="Times New Roman" w:hAnsi="Times New Roman" w:cs="Times New Roman"/>
          <w:sz w:val="24"/>
          <w:szCs w:val="24"/>
        </w:rPr>
        <w:t xml:space="preserve">ról hallgathattuk meg. Az előadók </w:t>
      </w:r>
      <w:r w:rsidR="00DD0AFD" w:rsidRPr="00DD0AFD">
        <w:rPr>
          <w:rFonts w:ascii="Times New Roman" w:hAnsi="Times New Roman" w:cs="Times New Roman"/>
          <w:sz w:val="24"/>
          <w:szCs w:val="24"/>
        </w:rPr>
        <w:t>arról</w:t>
      </w:r>
      <w:r w:rsidR="00E3799A">
        <w:rPr>
          <w:rFonts w:ascii="Times New Roman" w:hAnsi="Times New Roman" w:cs="Times New Roman"/>
          <w:sz w:val="24"/>
          <w:szCs w:val="24"/>
        </w:rPr>
        <w:t xml:space="preserve"> is szóltak</w:t>
      </w:r>
      <w:r w:rsidR="00DD0AFD" w:rsidRPr="00DD0AFD">
        <w:rPr>
          <w:rFonts w:ascii="Times New Roman" w:hAnsi="Times New Roman" w:cs="Times New Roman"/>
          <w:sz w:val="24"/>
          <w:szCs w:val="24"/>
        </w:rPr>
        <w:t>, hogyan és milyen források felhasználásával dolgozik egy történész - geográfus, amikor az a feladata, hogy kiderítse, hogy hol is volt a Mohácsi csata</w:t>
      </w:r>
      <w:r w:rsidR="00E3799A">
        <w:rPr>
          <w:rFonts w:ascii="Times New Roman" w:hAnsi="Times New Roman" w:cs="Times New Roman"/>
          <w:sz w:val="24"/>
          <w:szCs w:val="24"/>
        </w:rPr>
        <w:t>.</w:t>
      </w:r>
    </w:p>
    <w:p w14:paraId="64156A85" w14:textId="77777777" w:rsidR="00767DFF" w:rsidRDefault="00767DFF" w:rsidP="00767DF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fotó: Sátorhelyen a Mohácsi csata tömegsírjának megnyitásakor</w:t>
      </w:r>
    </w:p>
    <w:p w14:paraId="24A46369" w14:textId="77777777" w:rsidR="00767DFF" w:rsidRDefault="00767DFF" w:rsidP="00767DF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44417B7" wp14:editId="434E799C">
            <wp:extent cx="3357040" cy="252000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ács 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04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6669F" w14:textId="77777777" w:rsidR="00767DFF" w:rsidRDefault="00767DFF" w:rsidP="00767DF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Ács, 2020.</w:t>
      </w:r>
    </w:p>
    <w:p w14:paraId="2C1BB36F" w14:textId="77777777" w:rsidR="00661A0F" w:rsidRPr="00661A0F" w:rsidRDefault="00661A0F" w:rsidP="00661A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B5BA2">
        <w:rPr>
          <w:rFonts w:ascii="Times New Roman" w:hAnsi="Times New Roman" w:cs="Times New Roman"/>
          <w:sz w:val="24"/>
          <w:szCs w:val="24"/>
        </w:rPr>
        <w:t>VI. témahetet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599B">
        <w:rPr>
          <w:rFonts w:ascii="Times New Roman" w:hAnsi="Times New Roman" w:cs="Times New Roman"/>
          <w:sz w:val="24"/>
          <w:szCs w:val="24"/>
        </w:rPr>
        <w:t xml:space="preserve">2020. októberében </w:t>
      </w:r>
      <w:r w:rsidR="00FB5BA2">
        <w:rPr>
          <w:rFonts w:ascii="Times New Roman" w:hAnsi="Times New Roman" w:cs="Times New Roman"/>
          <w:sz w:val="24"/>
          <w:szCs w:val="24"/>
        </w:rPr>
        <w:t xml:space="preserve">rendeztük meg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EF7DAA">
        <w:rPr>
          <w:rFonts w:ascii="Times New Roman" w:hAnsi="Times New Roman" w:cs="Times New Roman"/>
          <w:b/>
          <w:sz w:val="24"/>
          <w:szCs w:val="24"/>
        </w:rPr>
        <w:t>A levéltári források és felhasználásuk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F7DAA">
        <w:rPr>
          <w:rFonts w:ascii="Times New Roman" w:hAnsi="Times New Roman" w:cs="Times New Roman"/>
          <w:b/>
          <w:sz w:val="24"/>
          <w:szCs w:val="24"/>
        </w:rPr>
        <w:t>Csontváry Kosztka Tivadar halálának 100 éves évfordulójának emlékére</w:t>
      </w:r>
      <w:r>
        <w:rPr>
          <w:rFonts w:ascii="Times New Roman" w:hAnsi="Times New Roman" w:cs="Times New Roman"/>
          <w:b/>
          <w:sz w:val="24"/>
          <w:szCs w:val="24"/>
        </w:rPr>
        <w:t>” cím</w:t>
      </w:r>
      <w:r w:rsidR="00FB5BA2">
        <w:rPr>
          <w:rFonts w:ascii="Times New Roman" w:hAnsi="Times New Roman" w:cs="Times New Roman"/>
          <w:b/>
          <w:sz w:val="24"/>
          <w:szCs w:val="24"/>
        </w:rPr>
        <w:t>mel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61A0F">
        <w:rPr>
          <w:rFonts w:ascii="Times New Roman" w:hAnsi="Times New Roman" w:cs="Times New Roman"/>
          <w:sz w:val="24"/>
          <w:szCs w:val="24"/>
        </w:rPr>
        <w:t>Ez alkalmakon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DAA">
        <w:rPr>
          <w:rFonts w:ascii="Times New Roman" w:hAnsi="Times New Roman" w:cs="Times New Roman"/>
          <w:sz w:val="24"/>
          <w:szCs w:val="24"/>
        </w:rPr>
        <w:t>a Pécsi Református Kollégium Internátusának 20 tanulója a levéltári források felhasználásának a lehetőségével ismerkedhet</w:t>
      </w:r>
      <w:r>
        <w:rPr>
          <w:rFonts w:ascii="Times New Roman" w:hAnsi="Times New Roman" w:cs="Times New Roman"/>
          <w:sz w:val="24"/>
          <w:szCs w:val="24"/>
        </w:rPr>
        <w:t>ett</w:t>
      </w:r>
      <w:r w:rsidRPr="00EF7DAA">
        <w:rPr>
          <w:rFonts w:ascii="Times New Roman" w:hAnsi="Times New Roman" w:cs="Times New Roman"/>
          <w:sz w:val="24"/>
          <w:szCs w:val="24"/>
        </w:rPr>
        <w:t xml:space="preserve"> meg. A témahét során megemlékez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F7DAA">
        <w:rPr>
          <w:rFonts w:ascii="Times New Roman" w:hAnsi="Times New Roman" w:cs="Times New Roman"/>
          <w:sz w:val="24"/>
          <w:szCs w:val="24"/>
        </w:rPr>
        <w:t xml:space="preserve">ünk Csontváry Kosztka Tivadar festő halálának 100 éves évfordulójáról. </w:t>
      </w:r>
      <w:r>
        <w:rPr>
          <w:rFonts w:ascii="Times New Roman" w:hAnsi="Times New Roman" w:cs="Times New Roman"/>
          <w:sz w:val="24"/>
          <w:szCs w:val="24"/>
        </w:rPr>
        <w:t xml:space="preserve">(Sajnos a COVID miatt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erre a megemlékezésre nem az V. ütemben került sor, mert a Pécsi Nemzeti Színház 2020. március 24-i előadása elmaradt, s október 18-án pótolták. Így az V. Ütem helyett a VI. ütemben tudtuk megvalósítani az eseményt.) </w:t>
      </w:r>
      <w:r w:rsidRPr="00661A0F">
        <w:rPr>
          <w:rFonts w:ascii="Times New Roman" w:hAnsi="Times New Roman" w:cs="Times New Roman"/>
          <w:sz w:val="24"/>
          <w:szCs w:val="24"/>
        </w:rPr>
        <w:t xml:space="preserve">A témahét középpontjában a Pécsi Nemzeti Színház  „Az elveszett Csontváry” c. előadása állt. Aknai Tamás művészettörténész a következőképpen ajánlja az előadást a nézőközönségnek: </w:t>
      </w:r>
      <w:r w:rsidRPr="00661A0F">
        <w:rPr>
          <w:rStyle w:val="Kiemels"/>
          <w:rFonts w:ascii="Times New Roman" w:hAnsi="Times New Roman" w:cs="Times New Roman"/>
          <w:sz w:val="24"/>
          <w:szCs w:val="24"/>
        </w:rPr>
        <w:t>„Jómagam nem hiszek a festő – ki tudja miért felreppenő – magányosság-mitológiájában, és azt is tudom, hogy ezeréves cédrusképének sem a magányosságról szólt az eredeti címe: Egy cédrusfa Libanonban. Nem volt különcebb az őt nagy számban körülvevő különcöknél, és nem azért nem vált ki kortársainak mára elfeledett sokaságából, mert azok vakok voltak, vagy mert képei mozdíthatatlanok. A töredékes életmű és szétszóródott forrásirodalom ugyanakkor értelemszerűen terelik gondolatainkat a képek és az alkotó kalandosnak tetsző sorsa, az ezekben megpillantható „kifejletek” misztikus-misztifikált és bizonytalan, de nemegyszer valóban színpadképes változatai felé.”</w:t>
      </w:r>
      <w:r w:rsidRPr="00661A0F">
        <w:rPr>
          <w:rFonts w:ascii="Times New Roman" w:hAnsi="Times New Roman" w:cs="Times New Roman"/>
          <w:sz w:val="24"/>
          <w:szCs w:val="24"/>
        </w:rPr>
        <w:br/>
      </w:r>
      <w:r w:rsidRPr="00661A0F">
        <w:rPr>
          <w:rFonts w:ascii="Times New Roman" w:hAnsi="Times New Roman" w:cs="Times New Roman"/>
          <w:b/>
          <w:sz w:val="24"/>
          <w:szCs w:val="24"/>
        </w:rPr>
        <w:t xml:space="preserve"> „Az elveszett Csontváry</w:t>
      </w:r>
      <w:r w:rsidRPr="00661A0F">
        <w:rPr>
          <w:rFonts w:ascii="Times New Roman" w:hAnsi="Times New Roman" w:cs="Times New Roman"/>
          <w:sz w:val="24"/>
          <w:szCs w:val="24"/>
        </w:rPr>
        <w:t xml:space="preserve"> egy jelenkori történeten keresztül mutatja meg, hogy mennyi bizonytalanság, legenda és titok lengi körül még ma is a magyar festészet e különös alkotóját, akinek lélegzetelállító festményei az elmúlt években sorra döntötték meg az aukciósházak eladási rekordjait.” </w:t>
      </w:r>
      <w:r w:rsidRPr="00661A0F">
        <w:rPr>
          <w:rStyle w:val="Lbjegyzet-hivatkozs"/>
          <w:rFonts w:ascii="Times New Roman" w:hAnsi="Times New Roman" w:cs="Times New Roman"/>
          <w:sz w:val="24"/>
          <w:szCs w:val="24"/>
        </w:rPr>
        <w:footnoteReference w:id="15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A0F">
        <w:rPr>
          <w:rFonts w:ascii="Times New Roman" w:hAnsi="Times New Roman" w:cs="Times New Roman"/>
          <w:sz w:val="24"/>
          <w:szCs w:val="24"/>
        </w:rPr>
        <w:t xml:space="preserve">A darab lehetővé tette, hogy a TÉMAHÉT diákjai „a jelenből kikacsintva egy furcsa, álomszerű időutazásban és nyomozásban” vegyenek részt, „ahol megismerhetik Csontváry képeinek kalandos sorsát, s </w:t>
      </w:r>
      <w:r w:rsidRPr="00661A0F">
        <w:rPr>
          <w:rFonts w:ascii="Times New Roman" w:hAnsi="Times New Roman" w:cs="Times New Roman"/>
          <w:b/>
          <w:sz w:val="24"/>
          <w:szCs w:val="24"/>
        </w:rPr>
        <w:t>a levéltári kutatásoknak a jelentőségét</w:t>
      </w:r>
      <w:r w:rsidRPr="00661A0F">
        <w:rPr>
          <w:rFonts w:ascii="Times New Roman" w:hAnsi="Times New Roman" w:cs="Times New Roman"/>
          <w:sz w:val="24"/>
          <w:szCs w:val="24"/>
        </w:rPr>
        <w:t xml:space="preserve"> egy –egy kép történetének alakulásában. Ezen kívül a darab írója, </w:t>
      </w:r>
      <w:hyperlink r:id="rId30" w:history="1">
        <w:r w:rsidRPr="00661A0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Kovács Krisztina</w:t>
        </w:r>
      </w:hyperlink>
      <w:r w:rsidRPr="00661A0F">
        <w:rPr>
          <w:rFonts w:ascii="Times New Roman" w:hAnsi="Times New Roman" w:cs="Times New Roman"/>
          <w:sz w:val="24"/>
          <w:szCs w:val="24"/>
        </w:rPr>
        <w:t xml:space="preserve">  felhasználja Csontváry  írásait és levelezését a dramaturgiában. Ez adja az apropóját annak, hogy „A Levéltár-pedagógia Baranyában a köznevelés eredményességéért” c. projekt keretében megnézzük e színházi darabot, kihangsúlyozva, hogy a levéltárakban őrzött dokumentumoknak mily nagy jelentősége van a kulturális értékek megőrzésében és elevenné tételében. </w:t>
      </w:r>
    </w:p>
    <w:p w14:paraId="3DBF82B7" w14:textId="77777777" w:rsidR="00661A0F" w:rsidRPr="00EF7DAA" w:rsidRDefault="00661A0F" w:rsidP="00661A0F">
      <w:pPr>
        <w:pStyle w:val="NormlWeb"/>
        <w:spacing w:line="360" w:lineRule="auto"/>
        <w:jc w:val="both"/>
        <w:rPr>
          <w:b/>
        </w:rPr>
      </w:pPr>
      <w:r w:rsidRPr="00EF7DAA">
        <w:t>A projekt célja az is</w:t>
      </w:r>
      <w:r>
        <w:t xml:space="preserve"> volt</w:t>
      </w:r>
      <w:r w:rsidRPr="00EF7DAA">
        <w:t>, hogy a PRK Internátusának lakói –, akik főképp Baranya különböző, sokszor leszakadó térségeiből érkeznek tanulni a kollégium</w:t>
      </w:r>
      <w:r w:rsidR="00C66DE2">
        <w:t xml:space="preserve">ba </w:t>
      </w:r>
      <w:r w:rsidRPr="00EF7DAA">
        <w:t xml:space="preserve">– megismerjék a Pécsett őrzött magyar kultúra kiemelkedő tárgyi emlékeit, képzőművészeti alkotásait. Sajnos a COVID következtében a színházlátogatást megelőző tárlatvezetés a </w:t>
      </w:r>
      <w:r w:rsidRPr="00EF7DAA">
        <w:rPr>
          <w:b/>
        </w:rPr>
        <w:t xml:space="preserve">Janus Pannonius Múzeum Csontváry Múzeumában elmaradt, helyette a levéltárban Csontváry Kosztka </w:t>
      </w:r>
      <w:r w:rsidRPr="00EF7DAA">
        <w:rPr>
          <w:b/>
        </w:rPr>
        <w:lastRenderedPageBreak/>
        <w:t>Tivadar életéről és művészetéről beszélgetést tartottunk, melyet a képeiből álló ppt vetítése kísért. Ezt egészítette ki Aknai Tamás művészettörténész videós előadása.</w:t>
      </w:r>
    </w:p>
    <w:p w14:paraId="770674B4" w14:textId="77777777" w:rsidR="00661A0F" w:rsidRPr="00EF7DAA" w:rsidRDefault="00661A0F" w:rsidP="00661A0F">
      <w:pPr>
        <w:pStyle w:val="NormlWeb"/>
        <w:spacing w:line="360" w:lineRule="auto"/>
        <w:jc w:val="both"/>
      </w:pPr>
      <w:r w:rsidRPr="00EF7DAA">
        <w:t xml:space="preserve">A témahét másik programja a festő legjelentősebb </w:t>
      </w:r>
      <w:r w:rsidRPr="00EF7DAA">
        <w:rPr>
          <w:b/>
        </w:rPr>
        <w:t>szimbólumához, a CÉDRUSHOZ</w:t>
      </w:r>
      <w:r w:rsidRPr="00EF7DAA">
        <w:t xml:space="preserve"> kötődik: </w:t>
      </w:r>
      <w:r w:rsidRPr="00EF7DAA">
        <w:rPr>
          <w:b/>
        </w:rPr>
        <w:t>CÉDRUS, mint ex libris</w:t>
      </w:r>
      <w:r w:rsidRPr="00EF7DAA">
        <w:t>. A Baranyai Református Egyházmegye Levéltára őrzi Pákozdy László Márton teológus professzor könyvtári hagyatékát.  A tulajdonjogot jelezve a teológus professzor CÉDRUST ábrázoló ex libris-szel jelölte meg a könyveit. Ennek okairól beszélgetünk a levéltárban, feltárva a cédrus szimbólumának jelentéseit. Ehhez online adatbázisokat ismernek meg a diákok, és elkészíthetik a saját ex librisüket is. Ezen alkalommal a jelképek témaköréhez kötődően ppt-ben áttekintettük az ormánsági települések címerében és templomainak kazettáiban fellelhető jelképeit is.</w:t>
      </w:r>
    </w:p>
    <w:p w14:paraId="4DB80F82" w14:textId="77777777" w:rsidR="00E814E5" w:rsidRPr="0028279D" w:rsidRDefault="00661A0F" w:rsidP="00661A0F">
      <w:pPr>
        <w:pStyle w:val="NormlWeb"/>
        <w:spacing w:line="360" w:lineRule="auto"/>
        <w:jc w:val="both"/>
      </w:pPr>
      <w:r w:rsidRPr="00EF7DAA">
        <w:t xml:space="preserve">Pákozdy László Márton tanítványa volt Sümegi Péter, a </w:t>
      </w:r>
      <w:r w:rsidRPr="00EF7DAA">
        <w:rPr>
          <w:rStyle w:val="Kiemels"/>
        </w:rPr>
        <w:t>Szentlőrinc</w:t>
      </w:r>
      <w:r w:rsidRPr="00EF7DAA">
        <w:rPr>
          <w:rStyle w:val="acopre"/>
        </w:rPr>
        <w:t xml:space="preserve">-környéki </w:t>
      </w:r>
      <w:r w:rsidRPr="00EF7DAA">
        <w:rPr>
          <w:rStyle w:val="Kiemels"/>
        </w:rPr>
        <w:t xml:space="preserve">Református Társegyházközség </w:t>
      </w:r>
      <w:r w:rsidRPr="00EF7DAA">
        <w:rPr>
          <w:rStyle w:val="Kiemels"/>
          <w:i w:val="0"/>
        </w:rPr>
        <w:t>lelkipásztora. A nagytiszteletű úr a projekt szakmai vezetőjével való beszélgetésben mesélt gyermekkoráról, teológiai tanulmányairól valamint október 23-a ünnepének közeledte okán a baranyai reformátusság sorsáról a szocializmus idején. Az alkalom nyitott volt, és illeszkedett az internátus BÖGRE rendezvényéhez.  A beszélgetésről videófelvétel készült.</w:t>
      </w:r>
      <w:r w:rsidR="00E814E5" w:rsidRPr="0028279D">
        <w:t xml:space="preserve"> </w:t>
      </w:r>
    </w:p>
    <w:p w14:paraId="2937BA48" w14:textId="77777777" w:rsidR="00E814E5" w:rsidRDefault="000263DA" w:rsidP="00AC79AE">
      <w:pPr>
        <w:pStyle w:val="Cmsor1"/>
        <w:rPr>
          <w:rFonts w:ascii="Times New Roman" w:hAnsi="Times New Roman" w:cs="Times New Roman"/>
          <w:b w:val="0"/>
        </w:rPr>
      </w:pPr>
      <w:bookmarkStart w:id="14" w:name="_Toc71045521"/>
      <w:r w:rsidRPr="00661A0F">
        <w:rPr>
          <w:rFonts w:ascii="Times New Roman" w:hAnsi="Times New Roman" w:cs="Times New Roman"/>
        </w:rPr>
        <w:t>Levéltár-pedagógiai foglalkozások online</w:t>
      </w:r>
      <w:bookmarkEnd w:id="14"/>
    </w:p>
    <w:p w14:paraId="59F21DA4" w14:textId="77777777" w:rsidR="0089599B" w:rsidRPr="0089599B" w:rsidRDefault="0089599B" w:rsidP="00A21159">
      <w:pPr>
        <w:pStyle w:val="Cmsor2"/>
        <w:rPr>
          <w:rFonts w:ascii="Times New Roman" w:hAnsi="Times New Roman" w:cs="Times New Roman"/>
          <w:b w:val="0"/>
          <w:sz w:val="24"/>
          <w:szCs w:val="24"/>
        </w:rPr>
      </w:pPr>
      <w:bookmarkStart w:id="15" w:name="_Toc71045522"/>
      <w:r w:rsidRPr="0089599B">
        <w:rPr>
          <w:rFonts w:ascii="Times New Roman" w:hAnsi="Times New Roman" w:cs="Times New Roman"/>
          <w:b w:val="0"/>
          <w:sz w:val="24"/>
          <w:szCs w:val="24"/>
        </w:rPr>
        <w:t>V. ÜTEM</w:t>
      </w:r>
      <w:bookmarkEnd w:id="15"/>
    </w:p>
    <w:p w14:paraId="38681357" w14:textId="77777777" w:rsidR="00E814E5" w:rsidRPr="0028279D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BREL levéltár-pedagógiai foglalkozásai a köznevelési intézmények működéséhez igazodnak, hiszen az ezen eseményeken résztvevők általános és középiskolás diákok. </w:t>
      </w:r>
    </w:p>
    <w:p w14:paraId="0BBAC6A0" w14:textId="77777777" w:rsidR="00E814E5" w:rsidRPr="0028279D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„Levéltár-pedagógia Baranyában a köznevelés eredményességéért” c.  EFOP 3.3.2-16. projekt  tavaszi féléveinek ütemezése  február 1-jén kezdődik és augusztus 31-ig zárul</w:t>
      </w:r>
      <w:r w:rsidR="000263DA" w:rsidRPr="0028279D">
        <w:rPr>
          <w:rFonts w:ascii="Times New Roman" w:hAnsi="Times New Roman" w:cs="Times New Roman"/>
          <w:sz w:val="24"/>
          <w:szCs w:val="24"/>
        </w:rPr>
        <w:t>t</w:t>
      </w:r>
      <w:r w:rsidRPr="0028279D">
        <w:rPr>
          <w:rFonts w:ascii="Times New Roman" w:hAnsi="Times New Roman" w:cs="Times New Roman"/>
          <w:sz w:val="24"/>
          <w:szCs w:val="24"/>
        </w:rPr>
        <w:t xml:space="preserve"> le. A tapasztalatom az, hogy a tavaszi ütem levéltár-pedagógiai foglalkozásai ténylegesen az iskolai tanév zárását követően, legkésőbb július 31-ig </w:t>
      </w:r>
      <w:r w:rsidR="000263DA" w:rsidRPr="0028279D">
        <w:rPr>
          <w:rFonts w:ascii="Times New Roman" w:hAnsi="Times New Roman" w:cs="Times New Roman"/>
          <w:sz w:val="24"/>
          <w:szCs w:val="24"/>
        </w:rPr>
        <w:t>befejeződt</w:t>
      </w:r>
      <w:r w:rsidRPr="0028279D">
        <w:rPr>
          <w:rFonts w:ascii="Times New Roman" w:hAnsi="Times New Roman" w:cs="Times New Roman"/>
          <w:sz w:val="24"/>
          <w:szCs w:val="24"/>
        </w:rPr>
        <w:t xml:space="preserve">ek. </w:t>
      </w:r>
    </w:p>
    <w:p w14:paraId="1762AFAF" w14:textId="77777777" w:rsidR="00E814E5" w:rsidRPr="0028279D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2019/2020. tanév második féléve, a projekt V. üteme rendhagyóan alakult. Március 16-tól a COVID-19 vírus következtében az iskolákban megszűnt a személyes jelenléti tanítás és online formában folytatódott tovább. 2020. június 2-tól a diákok visszatérhettek az iskolákba, s egészen június végéig a köznevelési intézmények foglalkozásokat biztosítottak a növendékeiknek. Így az V. ütem levéltár-pedagógiai foglalkozásait (HAVI SZAKKÖRÖK, </w:t>
      </w:r>
      <w:r w:rsidRPr="0028279D">
        <w:rPr>
          <w:rFonts w:ascii="Times New Roman" w:hAnsi="Times New Roman" w:cs="Times New Roman"/>
          <w:sz w:val="24"/>
          <w:szCs w:val="24"/>
        </w:rPr>
        <w:lastRenderedPageBreak/>
        <w:t xml:space="preserve">TEHETSÉGGONDOZÓ KÖRÖK ÉS A FOGLALKOZÁSSOROZAT), a helyzethez alkalmazkodva, részben a diákok és a felkészítő tanáraik személyes jelenlétével, részben pedig online platformokon tartottuk meg. Sajnos a PRK Internátus lakói számára szervezett V. TÉMAHÉT (Mellékelt Témahét V. ütem) elmaradt, mert 2020. március 23-án vette volna kezdetét, s színház-és múzeumlátogatás is szerepelt volna programok között.) E programot a 2020 őszi félévében </w:t>
      </w:r>
      <w:r w:rsidR="00E31BD6">
        <w:rPr>
          <w:rFonts w:ascii="Times New Roman" w:hAnsi="Times New Roman" w:cs="Times New Roman"/>
          <w:sz w:val="24"/>
          <w:szCs w:val="24"/>
        </w:rPr>
        <w:t>valósítottuk meg</w:t>
      </w:r>
      <w:r w:rsidRPr="0028279D">
        <w:rPr>
          <w:rFonts w:ascii="Times New Roman" w:hAnsi="Times New Roman" w:cs="Times New Roman"/>
          <w:sz w:val="24"/>
          <w:szCs w:val="24"/>
        </w:rPr>
        <w:t>.</w:t>
      </w:r>
    </w:p>
    <w:p w14:paraId="3FFA91F5" w14:textId="77777777" w:rsidR="00E814E5" w:rsidRPr="0028279D" w:rsidRDefault="00E814E5" w:rsidP="00E31B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2020. április 9-én tájékoztatást kapott Győrfi Bálint esperes úr az EFOP 3.3.2-16 lebonyolításáról </w:t>
      </w:r>
      <w:r w:rsidRPr="0028279D">
        <w:rPr>
          <w:rFonts w:ascii="Times New Roman" w:hAnsi="Times New Roman" w:cs="Times New Roman"/>
          <w:color w:val="000000"/>
          <w:sz w:val="24"/>
          <w:szCs w:val="24"/>
        </w:rPr>
        <w:t>Lukácsi Edittől (</w:t>
      </w:r>
      <w:hyperlink r:id="rId31" w:tgtFrame="_blank" w:history="1">
        <w:r w:rsidRPr="0028279D">
          <w:rPr>
            <w:rStyle w:val="Hiperhivatkozs"/>
            <w:rFonts w:ascii="Times New Roman" w:hAnsi="Times New Roman" w:cs="Times New Roman"/>
            <w:sz w:val="24"/>
            <w:szCs w:val="24"/>
          </w:rPr>
          <w:t>edit.lukacsi@emmi.gov.hu</w:t>
        </w:r>
      </w:hyperlink>
      <w:r w:rsidR="00E31BD6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28279D">
        <w:rPr>
          <w:rStyle w:val="Lbjegyzet-hivatkozs"/>
          <w:rFonts w:ascii="Times New Roman" w:hAnsi="Times New Roman" w:cs="Times New Roman"/>
          <w:sz w:val="24"/>
          <w:szCs w:val="24"/>
        </w:rPr>
        <w:footnoteReference w:id="16"/>
      </w:r>
    </w:p>
    <w:p w14:paraId="0ABE457D" w14:textId="77777777" w:rsidR="00E814E5" w:rsidRPr="0028279D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fent idézett levél javaslata mentén igyekeztünk megszervezni az online foglalkozásokat, mely nem volt egyszerű. Egy részt a projektben szereplő iskolák egy része hátrányos helyzetű, leszakadó térségek intézményei, ahol a családokban nem vagy csak részben voltak adottak a technikai feltételei az online oktatásnak. Nehezítette a dolgunkat, hogy a kötelező iskolai oktatás is súlyos terheket rótt a szülőkre, tanárokra és a diákokra is. A levéltári foglalkozások még bővítették az online alkalmakat, s tették zsúfolttá a diákok napjait. Ezért is éltünk azzal a lehetőséggel, hogy csökkentettük az online levéltári foglalkozások időtartamát. Szakmai szempontból pedig az okozott fejtörést, hogy hogyan tudjuk online pótolni a levéltár-pedagógiai foglalkozásoknak a nonformális tanulási környezet, azaz a levéltár adta lehetőségeit, s hogy tudjuk így is élménnyé formálni a tanulást. Ki kellett találni, hogy hogyan tovább, s hogyan lehet a levéltári tér és levéltári iratok által adott katartikus élményt online pótolni. </w:t>
      </w:r>
    </w:p>
    <w:p w14:paraId="407C8BF3" w14:textId="77777777" w:rsidR="00E814E5" w:rsidRPr="0028279D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projekt kezdetétől cél volt, hogy a tanítás folyamatát élménnyé tegyük. Törekedtünk arra, hogy a tanulás és tanítás folyamatába IKT –eszközöket vonjunk be, hogy megismertessünk  online adatbázisokat a növendékekkel. A levéltár-pedagógiai foglalkozásokon rendszeresen </w:t>
      </w:r>
      <w:r w:rsidRPr="0028279D">
        <w:rPr>
          <w:rFonts w:ascii="Times New Roman" w:hAnsi="Times New Roman" w:cs="Times New Roman"/>
          <w:sz w:val="24"/>
          <w:szCs w:val="24"/>
        </w:rPr>
        <w:lastRenderedPageBreak/>
        <w:t xml:space="preserve">használnak a diákjaink tabletet. A wordwall és a learningapps valamint a google classroom adta lehetőségekkel 2018 óta élünk a hatékony tanítás érdekében. </w:t>
      </w:r>
    </w:p>
    <w:p w14:paraId="0511C452" w14:textId="77777777" w:rsidR="00E814E5" w:rsidRPr="0028279D" w:rsidRDefault="00E814E5" w:rsidP="0028279D">
      <w:pPr>
        <w:pStyle w:val="NormlWeb"/>
        <w:spacing w:line="360" w:lineRule="auto"/>
        <w:jc w:val="both"/>
      </w:pPr>
      <w:r w:rsidRPr="0028279D">
        <w:t>A COVID-19 következtében kialakult helyzet okán a felkészítő tanárokkal történő egyeztetés után abban egyeztünk meg, hogy a levéltár-pedagógiai foglalkozások online platformja a következőképpen alakul:</w:t>
      </w:r>
    </w:p>
    <w:p w14:paraId="15A52581" w14:textId="77777777" w:rsidR="00E814E5" w:rsidRPr="0028279D" w:rsidRDefault="00E814E5" w:rsidP="0028279D">
      <w:pPr>
        <w:pStyle w:val="NormlWeb"/>
        <w:spacing w:line="360" w:lineRule="auto"/>
        <w:jc w:val="both"/>
      </w:pPr>
      <w:r w:rsidRPr="0028279D">
        <w:t>GOOGLE CLASSROOM-ot használtak</w:t>
      </w:r>
      <w:r w:rsidR="00767DFF">
        <w:t>:</w:t>
      </w:r>
    </w:p>
    <w:p w14:paraId="7B9C83AD" w14:textId="77777777" w:rsidR="00E814E5" w:rsidRPr="0028279D" w:rsidRDefault="00E814E5" w:rsidP="0028279D">
      <w:pPr>
        <w:pStyle w:val="NormlWeb"/>
        <w:numPr>
          <w:ilvl w:val="0"/>
          <w:numId w:val="9"/>
        </w:numPr>
        <w:spacing w:line="360" w:lineRule="auto"/>
        <w:jc w:val="both"/>
      </w:pPr>
      <w:r w:rsidRPr="0028279D">
        <w:t>A Siklósi Sztáray Mihály Református Általános Iskola HAVI SZAKKÖRE,</w:t>
      </w:r>
    </w:p>
    <w:p w14:paraId="3E747E6E" w14:textId="77777777" w:rsidR="00E814E5" w:rsidRPr="0028279D" w:rsidRDefault="00E814E5" w:rsidP="0028279D">
      <w:pPr>
        <w:pStyle w:val="NormlWeb"/>
        <w:numPr>
          <w:ilvl w:val="0"/>
          <w:numId w:val="9"/>
        </w:numPr>
        <w:spacing w:line="360" w:lineRule="auto"/>
        <w:jc w:val="both"/>
      </w:pPr>
      <w:r w:rsidRPr="0028279D">
        <w:t>A Kitaibel Pál Általános Iskola HAVI SZAKKÖRE,</w:t>
      </w:r>
    </w:p>
    <w:p w14:paraId="16232219" w14:textId="77777777" w:rsidR="00E814E5" w:rsidRPr="0028279D" w:rsidRDefault="00E814E5" w:rsidP="0028279D">
      <w:pPr>
        <w:pStyle w:val="NormlWeb"/>
        <w:numPr>
          <w:ilvl w:val="0"/>
          <w:numId w:val="9"/>
        </w:numPr>
        <w:spacing w:line="360" w:lineRule="auto"/>
        <w:jc w:val="both"/>
      </w:pPr>
      <w:r w:rsidRPr="0028279D">
        <w:t>PRK Csikesz Sándor általános Iskola HAVI SZAKKÖRE.</w:t>
      </w:r>
    </w:p>
    <w:p w14:paraId="5CDFCE48" w14:textId="77777777" w:rsidR="00E814E5" w:rsidRPr="0028279D" w:rsidRDefault="00E814E5" w:rsidP="0028279D">
      <w:pPr>
        <w:pStyle w:val="NormlWeb"/>
        <w:spacing w:line="360" w:lineRule="auto"/>
        <w:jc w:val="both"/>
      </w:pPr>
      <w:r w:rsidRPr="0028279D">
        <w:t> TEAMS-et használtak</w:t>
      </w:r>
    </w:p>
    <w:p w14:paraId="10F978A6" w14:textId="77777777" w:rsidR="00E814E5" w:rsidRPr="0028279D" w:rsidRDefault="00E814E5" w:rsidP="0028279D">
      <w:pPr>
        <w:pStyle w:val="NormlWeb"/>
        <w:numPr>
          <w:ilvl w:val="0"/>
          <w:numId w:val="10"/>
        </w:numPr>
        <w:spacing w:line="360" w:lineRule="auto"/>
        <w:jc w:val="both"/>
      </w:pPr>
      <w:r w:rsidRPr="0028279D">
        <w:t>PRK Nagyharsányi Általános Iskola HAVI SZAKKÖRE,</w:t>
      </w:r>
    </w:p>
    <w:p w14:paraId="4D963FA3" w14:textId="77777777" w:rsidR="00E814E5" w:rsidRPr="0028279D" w:rsidRDefault="00E814E5" w:rsidP="0028279D">
      <w:pPr>
        <w:pStyle w:val="NormlWeb"/>
        <w:numPr>
          <w:ilvl w:val="0"/>
          <w:numId w:val="10"/>
        </w:numPr>
        <w:spacing w:line="360" w:lineRule="auto"/>
        <w:jc w:val="both"/>
      </w:pPr>
      <w:r w:rsidRPr="0028279D">
        <w:t>PRK Általános Iskolájának TEHETSÉGGONDOZÓ KÖRE</w:t>
      </w:r>
    </w:p>
    <w:p w14:paraId="1814270F" w14:textId="77777777" w:rsidR="00E814E5" w:rsidRPr="0028279D" w:rsidRDefault="00E814E5" w:rsidP="0028279D">
      <w:pPr>
        <w:pStyle w:val="NormlWeb"/>
        <w:numPr>
          <w:ilvl w:val="0"/>
          <w:numId w:val="10"/>
        </w:numPr>
        <w:spacing w:line="360" w:lineRule="auto"/>
        <w:jc w:val="both"/>
      </w:pPr>
      <w:r w:rsidRPr="0028279D">
        <w:t>PRK Gimnáziumának TEHETSÉGGONDOZÓ KÖRE</w:t>
      </w:r>
    </w:p>
    <w:p w14:paraId="582B31EE" w14:textId="77777777" w:rsidR="00E814E5" w:rsidRPr="0028279D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75C3E" w14:textId="77777777" w:rsidR="00E814E5" w:rsidRPr="0028279D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HAVI SZAKKÖRÖK online fóruma a google classroom volt. Ezt már ismerték a felkészítő tanárok és a félévenként változó diákok is, mert 2018 márciusától </w:t>
      </w:r>
      <w:r w:rsidR="00E31BD6">
        <w:rPr>
          <w:rFonts w:ascii="Times New Roman" w:hAnsi="Times New Roman" w:cs="Times New Roman"/>
          <w:sz w:val="24"/>
          <w:szCs w:val="24"/>
        </w:rPr>
        <w:t>ezt az onli</w:t>
      </w:r>
      <w:r w:rsidRPr="0028279D">
        <w:rPr>
          <w:rFonts w:ascii="Times New Roman" w:hAnsi="Times New Roman" w:cs="Times New Roman"/>
          <w:sz w:val="24"/>
          <w:szCs w:val="24"/>
        </w:rPr>
        <w:t>n</w:t>
      </w:r>
      <w:r w:rsidR="00E31BD6">
        <w:rPr>
          <w:rFonts w:ascii="Times New Roman" w:hAnsi="Times New Roman" w:cs="Times New Roman"/>
          <w:sz w:val="24"/>
          <w:szCs w:val="24"/>
        </w:rPr>
        <w:t>e-</w:t>
      </w:r>
      <w:r w:rsidRPr="0028279D">
        <w:rPr>
          <w:rFonts w:ascii="Times New Roman" w:hAnsi="Times New Roman" w:cs="Times New Roman"/>
          <w:sz w:val="24"/>
          <w:szCs w:val="24"/>
        </w:rPr>
        <w:t>eszközt használtuk a kapcsolattartásra, több</w:t>
      </w:r>
      <w:r w:rsidR="00767DFF">
        <w:rPr>
          <w:rFonts w:ascii="Times New Roman" w:hAnsi="Times New Roman" w:cs="Times New Roman"/>
          <w:sz w:val="24"/>
          <w:szCs w:val="24"/>
        </w:rPr>
        <w:t>-</w:t>
      </w:r>
      <w:r w:rsidRPr="0028279D">
        <w:rPr>
          <w:rFonts w:ascii="Times New Roman" w:hAnsi="Times New Roman" w:cs="Times New Roman"/>
          <w:sz w:val="24"/>
          <w:szCs w:val="24"/>
        </w:rPr>
        <w:t>kevesebb intenzitással. Az volt a tapasztalatom a google classroom használata kapcsán, hogy a vetélkedőig, azaz 2019 márciusáig elősegítette a diákok felkészítését, s a kapcsolattartást mind a tanulókkal, mind pedig a tanárokkal. Később a használatuk háttérbe került.</w:t>
      </w:r>
    </w:p>
    <w:p w14:paraId="5D0A75C3" w14:textId="77777777" w:rsidR="00E814E5" w:rsidRPr="0028279D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COVID-19 márciustól június elejéig tartó időszakában azonban egyik iskola sem tudta maradéktalanul kihasználni a classroom adta lehetőségek</w:t>
      </w:r>
      <w:r w:rsidR="00E31BD6">
        <w:rPr>
          <w:rFonts w:ascii="Times New Roman" w:hAnsi="Times New Roman" w:cs="Times New Roman"/>
          <w:sz w:val="24"/>
          <w:szCs w:val="24"/>
        </w:rPr>
        <w:t>et. Mindhárom iskola (Harkány, D</w:t>
      </w:r>
      <w:r w:rsidRPr="0028279D">
        <w:rPr>
          <w:rFonts w:ascii="Times New Roman" w:hAnsi="Times New Roman" w:cs="Times New Roman"/>
          <w:sz w:val="24"/>
          <w:szCs w:val="24"/>
        </w:rPr>
        <w:t>rávafok, Siklós) úgy érezte, hogy az online oktatás olyan terheket ró a gyerekekre és a szüleikre, hogy e mellett a levéltár-pedagógiai foglalkozásokra már nem jut elegendő erő és idő. A google classroom nem adott lehetőséget a kontakt órákra, így skypon próbálkoztam volna, de nem voltak nyitottak erre a megoldásra a felkészítő tanárok.</w:t>
      </w:r>
    </w:p>
    <w:p w14:paraId="75549F5D" w14:textId="77777777" w:rsidR="00E814E5" w:rsidRPr="0028279D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lastRenderedPageBreak/>
        <w:t xml:space="preserve">Úgy döntöttünk, hogy feltöltöm a feladatokat mindegyik havi szakkörös csoportba, s a diákok majd csatlakozva a csoporthoz, megoldják és feltöltik </w:t>
      </w:r>
      <w:r w:rsidR="00E31BD6">
        <w:rPr>
          <w:rFonts w:ascii="Times New Roman" w:hAnsi="Times New Roman" w:cs="Times New Roman"/>
          <w:sz w:val="24"/>
          <w:szCs w:val="24"/>
        </w:rPr>
        <w:t>a megoldott</w:t>
      </w:r>
      <w:r w:rsidRPr="0028279D">
        <w:rPr>
          <w:rFonts w:ascii="Times New Roman" w:hAnsi="Times New Roman" w:cs="Times New Roman"/>
          <w:sz w:val="24"/>
          <w:szCs w:val="24"/>
        </w:rPr>
        <w:t xml:space="preserve"> feladatlapokat. Ez csak részben valósult meg. Kevesen küldték vissza a megoldásaikat. 2020. június 2-tól lehetővé vált a diákok iskolalátogatása, akkor a felkészítő tanárokkal egyetértésben úgy döntöttünk, hogy megtartjuk az elmaradt foglalkozásokat. Így jártunk el SIKLÓS ÉS HARKÁNY HAVI SZAKKÖRÖSEIVEL. Ők Pécsett 2020 júniusában  részben a levéltárban, részben pedig a városban történelmi séta és múzeumlátogatás keretében teljesítették a havi szakkör</w:t>
      </w:r>
      <w:r w:rsidR="00E31BD6">
        <w:rPr>
          <w:rFonts w:ascii="Times New Roman" w:hAnsi="Times New Roman" w:cs="Times New Roman"/>
          <w:sz w:val="24"/>
          <w:szCs w:val="24"/>
        </w:rPr>
        <w:t xml:space="preserve"> alakalmai</w:t>
      </w:r>
      <w:r w:rsidRPr="0028279D">
        <w:rPr>
          <w:rFonts w:ascii="Times New Roman" w:hAnsi="Times New Roman" w:cs="Times New Roman"/>
          <w:sz w:val="24"/>
          <w:szCs w:val="24"/>
        </w:rPr>
        <w:t xml:space="preserve">t. </w:t>
      </w:r>
    </w:p>
    <w:p w14:paraId="4A72B7B5" w14:textId="77777777" w:rsidR="00E814E5" w:rsidRPr="0028279D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A PRK DRÁVAFOKI CSIKESZ SÁNDOR ÁLTALÁNOS ISKOLA diákjai az utazás nehézsége miatt (idős sofőrök, júniusra összesűrűsödött program miatt) úgy döntöttek, hogy Drávafokon pótolják a foglalkozásokat. A felkészítő tanáruk segítségével 2020 júniusában az általam a google classroomba feltöltött feladatokat együtt megoldották az iskolájukban (jelenléti ív), és vissza is küldték a megoldásokat a google classroom</w:t>
      </w:r>
      <w:r w:rsidR="0089599B">
        <w:rPr>
          <w:rFonts w:ascii="Times New Roman" w:hAnsi="Times New Roman" w:cs="Times New Roman"/>
          <w:sz w:val="24"/>
          <w:szCs w:val="24"/>
        </w:rPr>
        <w:t>ban, amelyet ellenőriztem.</w:t>
      </w:r>
    </w:p>
    <w:p w14:paraId="2DFE7D96" w14:textId="77777777" w:rsidR="00E814E5" w:rsidRDefault="00E814E5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A leghatékonyabban a TEAMSben tudtunk dolgozni. Mind a PRK NAGYHARSÁNYI ÁLTALÁNOS ISKOLA HAVI SZAKKÖRE, MIND A PRK ÁLTALÁNOS ISKOLÁJÁNAK TEHETSÉGGONDOZÓ KÖRE ÉS A PRK GIMNÁZIUMÁNAK TEHETSÉGGONDOZÓ KÖRE diákjai aktívan részt vehettek a foglakozásokon. A TEAMS lehetővé tette, hogy elmagyarázzam a feltöltött ppt-ket, s a diákok kérdéseket fogalmazzanak meg stb.  A diákokkal interaktívak voltak az online alkalmakon. Az elvégzett feladatokat egyenként bemutatták a képernyőiket megosztva velem és a csoport minden tagjával. Elsősorban mikrofont használtunk, kamera nem minden diáknak, nekem sem állt a rendelkezésre. Véleményem szerint, a TEAMSben tartott foglalkozások sikeresek voltak. </w:t>
      </w:r>
      <w:r w:rsidR="00FE12EE" w:rsidRPr="0028279D">
        <w:rPr>
          <w:rFonts w:ascii="Times New Roman" w:hAnsi="Times New Roman" w:cs="Times New Roman"/>
          <w:sz w:val="24"/>
          <w:szCs w:val="24"/>
        </w:rPr>
        <w:t>T</w:t>
      </w:r>
      <w:r w:rsidRPr="0028279D">
        <w:rPr>
          <w:rFonts w:ascii="Times New Roman" w:hAnsi="Times New Roman" w:cs="Times New Roman"/>
          <w:sz w:val="24"/>
          <w:szCs w:val="24"/>
        </w:rPr>
        <w:t>eljes létszám nem minden esetben volt ezen alkalmakon</w:t>
      </w:r>
      <w:r w:rsidR="00FE12EE" w:rsidRPr="0028279D">
        <w:rPr>
          <w:rFonts w:ascii="Times New Roman" w:hAnsi="Times New Roman" w:cs="Times New Roman"/>
          <w:sz w:val="24"/>
          <w:szCs w:val="24"/>
        </w:rPr>
        <w:t>.</w:t>
      </w:r>
      <w:r w:rsidRPr="0028279D">
        <w:rPr>
          <w:rFonts w:ascii="Times New Roman" w:hAnsi="Times New Roman" w:cs="Times New Roman"/>
          <w:sz w:val="24"/>
          <w:szCs w:val="24"/>
        </w:rPr>
        <w:t xml:space="preserve"> (Jelenléti ívek és tematikus naplók</w:t>
      </w:r>
      <w:r w:rsidR="00FE12EE" w:rsidRPr="0028279D">
        <w:rPr>
          <w:rFonts w:ascii="Times New Roman" w:hAnsi="Times New Roman" w:cs="Times New Roman"/>
          <w:sz w:val="24"/>
          <w:szCs w:val="24"/>
        </w:rPr>
        <w:t xml:space="preserve"> és a TEAMS felületről készített fotók</w:t>
      </w:r>
      <w:r w:rsidRPr="0028279D">
        <w:rPr>
          <w:rFonts w:ascii="Times New Roman" w:hAnsi="Times New Roman" w:cs="Times New Roman"/>
          <w:sz w:val="24"/>
          <w:szCs w:val="24"/>
        </w:rPr>
        <w:t>).</w:t>
      </w:r>
    </w:p>
    <w:p w14:paraId="1724AD60" w14:textId="77777777" w:rsidR="0089599B" w:rsidRPr="0089599B" w:rsidRDefault="0089599B" w:rsidP="00A21159">
      <w:pPr>
        <w:pStyle w:val="Cmsor2"/>
        <w:rPr>
          <w:rFonts w:ascii="Times New Roman" w:hAnsi="Times New Roman" w:cs="Times New Roman"/>
          <w:b w:val="0"/>
          <w:sz w:val="28"/>
          <w:szCs w:val="28"/>
        </w:rPr>
      </w:pPr>
      <w:bookmarkStart w:id="16" w:name="_Toc71045523"/>
      <w:r w:rsidRPr="0089599B">
        <w:rPr>
          <w:rFonts w:ascii="Times New Roman" w:hAnsi="Times New Roman" w:cs="Times New Roman"/>
          <w:b w:val="0"/>
          <w:sz w:val="28"/>
          <w:szCs w:val="28"/>
        </w:rPr>
        <w:t>A VI. ütem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online</w:t>
      </w:r>
      <w:bookmarkEnd w:id="16"/>
    </w:p>
    <w:p w14:paraId="751BF318" w14:textId="77777777" w:rsidR="00E31BD6" w:rsidRDefault="00E31BD6" w:rsidP="00C354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 őszén igyekeztem minél több jelenléti levéltár-ped</w:t>
      </w:r>
      <w:r w:rsidR="00C35404">
        <w:rPr>
          <w:rFonts w:ascii="Times New Roman" w:hAnsi="Times New Roman" w:cs="Times New Roman"/>
          <w:sz w:val="24"/>
          <w:szCs w:val="24"/>
        </w:rPr>
        <w:t xml:space="preserve">agógiai foglalkozást megtartani, mivel attól tartottam, hogy az őszi szünet után elér minket a COVID második hulláma és ismét online oktatás keretében tudunk csak levéltár-pedagógiai foglalkozást tartani. E célkitűzés elérésében a </w:t>
      </w:r>
      <w:r>
        <w:rPr>
          <w:rFonts w:ascii="Times New Roman" w:hAnsi="Times New Roman" w:cs="Times New Roman"/>
          <w:sz w:val="24"/>
          <w:szCs w:val="24"/>
        </w:rPr>
        <w:t>fe</w:t>
      </w:r>
      <w:r w:rsidR="00C35404">
        <w:rPr>
          <w:rFonts w:ascii="Times New Roman" w:hAnsi="Times New Roman" w:cs="Times New Roman"/>
          <w:sz w:val="24"/>
          <w:szCs w:val="24"/>
        </w:rPr>
        <w:t>lkészítő tanárok és az intézményvezetők is maximálisan támogattak. A</w:t>
      </w:r>
      <w:r>
        <w:rPr>
          <w:rFonts w:ascii="Times New Roman" w:hAnsi="Times New Roman" w:cs="Times New Roman"/>
          <w:sz w:val="24"/>
          <w:szCs w:val="24"/>
        </w:rPr>
        <w:t xml:space="preserve"> siklós és a harkányi havi szakkörösökkel az őszi szünetig teljesítettük jelenléti tanulással a havi szakkörök 5 alkalmát. A nagyharsányi havi szakkörösöknek </w:t>
      </w:r>
      <w:r w:rsidR="00424CCD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alkalom, a drávafokiaknak </w:t>
      </w:r>
      <w:r w:rsidR="00424CCD">
        <w:rPr>
          <w:rFonts w:ascii="Times New Roman" w:hAnsi="Times New Roman" w:cs="Times New Roman"/>
          <w:sz w:val="24"/>
          <w:szCs w:val="24"/>
        </w:rPr>
        <w:lastRenderedPageBreak/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alkalom </w:t>
      </w:r>
      <w:r w:rsidR="00C35404">
        <w:rPr>
          <w:rFonts w:ascii="Times New Roman" w:hAnsi="Times New Roman" w:cs="Times New Roman"/>
          <w:sz w:val="24"/>
          <w:szCs w:val="24"/>
        </w:rPr>
        <w:t>online</w:t>
      </w:r>
      <w:r>
        <w:rPr>
          <w:rFonts w:ascii="Times New Roman" w:hAnsi="Times New Roman" w:cs="Times New Roman"/>
          <w:sz w:val="24"/>
          <w:szCs w:val="24"/>
        </w:rPr>
        <w:t xml:space="preserve"> történt.</w:t>
      </w:r>
      <w:r w:rsidR="00490AA5">
        <w:rPr>
          <w:rFonts w:ascii="Times New Roman" w:hAnsi="Times New Roman" w:cs="Times New Roman"/>
          <w:sz w:val="24"/>
          <w:szCs w:val="24"/>
        </w:rPr>
        <w:t xml:space="preserve"> A diákok a saját iskolájukban csatlakoztak a TEAMS-csoporthoz. </w:t>
      </w:r>
      <w:r w:rsidR="00C35404">
        <w:rPr>
          <w:rFonts w:ascii="Times New Roman" w:hAnsi="Times New Roman" w:cs="Times New Roman"/>
          <w:sz w:val="24"/>
          <w:szCs w:val="24"/>
        </w:rPr>
        <w:t xml:space="preserve"> A tavaszi félévhez képest előrelépést jelentett, hogy a PRK Csikesz Sándor Általános Iskolája is használni kezdte az őszi félévben a PRK TEAMS felületét, s ily módon nem jelentett gondot a levéltári foglalkozások online befejezése.</w:t>
      </w:r>
    </w:p>
    <w:p w14:paraId="4C49DAE7" w14:textId="77777777" w:rsidR="00E4233E" w:rsidRDefault="00E31BD6" w:rsidP="00C354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35404">
        <w:rPr>
          <w:rFonts w:ascii="Times New Roman" w:hAnsi="Times New Roman" w:cs="Times New Roman"/>
          <w:sz w:val="24"/>
          <w:szCs w:val="24"/>
        </w:rPr>
        <w:t xml:space="preserve"> PRK Általános Iskolájának</w:t>
      </w:r>
      <w:r>
        <w:rPr>
          <w:rFonts w:ascii="Times New Roman" w:hAnsi="Times New Roman" w:cs="Times New Roman"/>
          <w:sz w:val="24"/>
          <w:szCs w:val="24"/>
        </w:rPr>
        <w:t xml:space="preserve"> tehetséggondozó kiscsoport</w:t>
      </w:r>
      <w:r w:rsidR="00C35404">
        <w:rPr>
          <w:rFonts w:ascii="Times New Roman" w:hAnsi="Times New Roman" w:cs="Times New Roman"/>
          <w:sz w:val="24"/>
          <w:szCs w:val="24"/>
        </w:rPr>
        <w:t xml:space="preserve">ja számára a 10 alkalom közül 9 -t a levéltárban a diákok jelenlétében tudtam megtartani. </w:t>
      </w:r>
      <w:r w:rsidR="002E5DF8">
        <w:rPr>
          <w:rFonts w:ascii="Times New Roman" w:hAnsi="Times New Roman" w:cs="Times New Roman"/>
          <w:sz w:val="24"/>
          <w:szCs w:val="24"/>
        </w:rPr>
        <w:t>2020 decemberében e</w:t>
      </w:r>
      <w:r w:rsidR="00C35404">
        <w:rPr>
          <w:rFonts w:ascii="Times New Roman" w:hAnsi="Times New Roman" w:cs="Times New Roman"/>
          <w:sz w:val="24"/>
          <w:szCs w:val="24"/>
        </w:rPr>
        <w:t>gyetlen alkalommal a csoport tagjai karanténban kényszerültek, s ekkor a TEAMSben tartottam meg számukra a foglalkozást.</w:t>
      </w:r>
      <w:r w:rsidR="00490AA5">
        <w:rPr>
          <w:rFonts w:ascii="Times New Roman" w:hAnsi="Times New Roman" w:cs="Times New Roman"/>
          <w:sz w:val="24"/>
          <w:szCs w:val="24"/>
        </w:rPr>
        <w:t xml:space="preserve"> </w:t>
      </w:r>
      <w:r w:rsidR="00C35404">
        <w:rPr>
          <w:rFonts w:ascii="Times New Roman" w:hAnsi="Times New Roman" w:cs="Times New Roman"/>
          <w:sz w:val="24"/>
          <w:szCs w:val="24"/>
        </w:rPr>
        <w:t xml:space="preserve">A középiskolások tehetséggondozó kiscsoportjának </w:t>
      </w:r>
      <w:r w:rsidR="002E5DF8">
        <w:rPr>
          <w:rFonts w:ascii="Times New Roman" w:hAnsi="Times New Roman" w:cs="Times New Roman"/>
          <w:sz w:val="24"/>
          <w:szCs w:val="24"/>
        </w:rPr>
        <w:t>6</w:t>
      </w:r>
      <w:r w:rsidR="00C35404">
        <w:rPr>
          <w:rFonts w:ascii="Times New Roman" w:hAnsi="Times New Roman" w:cs="Times New Roman"/>
          <w:sz w:val="24"/>
          <w:szCs w:val="24"/>
        </w:rPr>
        <w:t xml:space="preserve"> tanulója csak a jelenléti alkalmakon vett részt (5 alkalommal voltak másfél órás foglalkozások a levéltárban 2020 szeptemberétől az őszi szünetig). A</w:t>
      </w:r>
      <w:r w:rsidR="002E5DF8">
        <w:rPr>
          <w:rFonts w:ascii="Times New Roman" w:hAnsi="Times New Roman" w:cs="Times New Roman"/>
          <w:sz w:val="24"/>
          <w:szCs w:val="24"/>
        </w:rPr>
        <w:t xml:space="preserve"> TEAMS</w:t>
      </w:r>
      <w:r w:rsidR="00424CCD">
        <w:rPr>
          <w:rFonts w:ascii="Times New Roman" w:hAnsi="Times New Roman" w:cs="Times New Roman"/>
          <w:sz w:val="24"/>
          <w:szCs w:val="24"/>
        </w:rPr>
        <w:t>-</w:t>
      </w:r>
      <w:r w:rsidR="002E5DF8">
        <w:rPr>
          <w:rFonts w:ascii="Times New Roman" w:hAnsi="Times New Roman" w:cs="Times New Roman"/>
          <w:sz w:val="24"/>
          <w:szCs w:val="24"/>
        </w:rPr>
        <w:t>ben megtartott online alkalmakon a</w:t>
      </w:r>
      <w:r w:rsidR="00E4233E">
        <w:rPr>
          <w:rFonts w:ascii="Times New Roman" w:hAnsi="Times New Roman" w:cs="Times New Roman"/>
          <w:sz w:val="24"/>
          <w:szCs w:val="24"/>
        </w:rPr>
        <w:t xml:space="preserve"> kiscsoport két tanulója a PTE osztatlan tanár szakos hallgatóival egészültek ki. A középiskolások leterheltség</w:t>
      </w:r>
      <w:r w:rsidR="00424CCD">
        <w:rPr>
          <w:rFonts w:ascii="Times New Roman" w:hAnsi="Times New Roman" w:cs="Times New Roman"/>
          <w:sz w:val="24"/>
          <w:szCs w:val="24"/>
        </w:rPr>
        <w:t>e</w:t>
      </w:r>
      <w:r w:rsidR="00E4233E">
        <w:rPr>
          <w:rFonts w:ascii="Times New Roman" w:hAnsi="Times New Roman" w:cs="Times New Roman"/>
          <w:sz w:val="24"/>
          <w:szCs w:val="24"/>
        </w:rPr>
        <w:t xml:space="preserve"> az online térben jelentős mértékű volt</w:t>
      </w:r>
      <w:r w:rsidR="00424CCD">
        <w:rPr>
          <w:rFonts w:ascii="Times New Roman" w:hAnsi="Times New Roman" w:cs="Times New Roman"/>
          <w:sz w:val="24"/>
          <w:szCs w:val="24"/>
        </w:rPr>
        <w:t>, í</w:t>
      </w:r>
      <w:r w:rsidR="00E4233E">
        <w:rPr>
          <w:rFonts w:ascii="Times New Roman" w:hAnsi="Times New Roman" w:cs="Times New Roman"/>
          <w:sz w:val="24"/>
          <w:szCs w:val="24"/>
        </w:rPr>
        <w:t>gy csak az igazán a téma iránt érdeklődő diákok vettek részt a TEAMS</w:t>
      </w:r>
      <w:r w:rsidR="00424CCD">
        <w:rPr>
          <w:rFonts w:ascii="Times New Roman" w:hAnsi="Times New Roman" w:cs="Times New Roman"/>
          <w:sz w:val="24"/>
          <w:szCs w:val="24"/>
        </w:rPr>
        <w:t>-</w:t>
      </w:r>
      <w:r w:rsidR="00E4233E">
        <w:rPr>
          <w:rFonts w:ascii="Times New Roman" w:hAnsi="Times New Roman" w:cs="Times New Roman"/>
          <w:sz w:val="24"/>
          <w:szCs w:val="24"/>
        </w:rPr>
        <w:t xml:space="preserve">ben tartott alkalmakon. </w:t>
      </w:r>
      <w:r w:rsidR="00424CCD">
        <w:rPr>
          <w:rFonts w:ascii="Times New Roman" w:hAnsi="Times New Roman" w:cs="Times New Roman"/>
          <w:sz w:val="24"/>
          <w:szCs w:val="24"/>
        </w:rPr>
        <w:t xml:space="preserve">A közösségi pedagógiai gyakorlatát teljesítő hallgató kérésére az utolsó, </w:t>
      </w:r>
      <w:r w:rsidR="00E4233E">
        <w:rPr>
          <w:rFonts w:ascii="Times New Roman" w:hAnsi="Times New Roman" w:cs="Times New Roman"/>
          <w:sz w:val="24"/>
          <w:szCs w:val="24"/>
        </w:rPr>
        <w:t>a 11. alkal</w:t>
      </w:r>
      <w:r w:rsidR="00424CCD">
        <w:rPr>
          <w:rFonts w:ascii="Times New Roman" w:hAnsi="Times New Roman" w:cs="Times New Roman"/>
          <w:sz w:val="24"/>
          <w:szCs w:val="24"/>
        </w:rPr>
        <w:t>omra</w:t>
      </w:r>
      <w:r w:rsidR="00E4233E">
        <w:rPr>
          <w:rFonts w:ascii="Times New Roman" w:hAnsi="Times New Roman" w:cs="Times New Roman"/>
          <w:sz w:val="24"/>
          <w:szCs w:val="24"/>
        </w:rPr>
        <w:t xml:space="preserve"> </w:t>
      </w:r>
      <w:r w:rsidR="00424CCD">
        <w:rPr>
          <w:rFonts w:ascii="Times New Roman" w:hAnsi="Times New Roman" w:cs="Times New Roman"/>
          <w:sz w:val="24"/>
          <w:szCs w:val="24"/>
        </w:rPr>
        <w:t>márciusban került sor.</w:t>
      </w:r>
    </w:p>
    <w:p w14:paraId="485F9B12" w14:textId="77777777" w:rsidR="00767DFF" w:rsidRDefault="00490AA5" w:rsidP="00767D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VETÉLKEDŐ II. 2020. február 26-án került megrendezésre hibrid formában. A COVID 19 nem tette lehetővé, hogy a különböző iskolák tanulói egy légtérben, egy helyen összegyűljenek, így mindegyik csapat a saját iskolájában kapcsolódott a PRK TEAMS VETÉLKEDŐ II. és BAJNOKOK CSATÁJA csoportokhoz.  A TEAMS lehetővé tette, hogy a</w:t>
      </w:r>
      <w:r w:rsidR="00767DFF">
        <w:rPr>
          <w:rFonts w:ascii="Times New Roman" w:hAnsi="Times New Roman" w:cs="Times New Roman"/>
          <w:sz w:val="24"/>
          <w:szCs w:val="24"/>
        </w:rPr>
        <w:t xml:space="preserve"> vetélkedő rögzítésre kerüljön illetve, hogy a vetélkedőn készült pályamunkák is elérhetők maradjanak online is. (Beszámolót lsd. a Vetélkedő II. résznél). </w:t>
      </w:r>
      <w:r w:rsidR="00767DFF" w:rsidRPr="00767DFF">
        <w:rPr>
          <w:rFonts w:ascii="Times New Roman" w:hAnsi="Times New Roman" w:cs="Times New Roman"/>
          <w:sz w:val="24"/>
          <w:szCs w:val="24"/>
        </w:rPr>
        <w:t>A Teams-es csoporthoz a hozzáférés:</w:t>
      </w:r>
      <w:r w:rsidR="00767DFF">
        <w:rPr>
          <w:rFonts w:ascii="Times New Roman" w:hAnsi="Times New Roman" w:cs="Times New Roman"/>
          <w:sz w:val="24"/>
          <w:szCs w:val="24"/>
        </w:rPr>
        <w:t xml:space="preserve"> </w:t>
      </w:r>
      <w:r w:rsidR="00767DFF" w:rsidRPr="00767DFF">
        <w:rPr>
          <w:rFonts w:ascii="Times New Roman" w:hAnsi="Times New Roman" w:cs="Times New Roman"/>
          <w:sz w:val="24"/>
          <w:szCs w:val="24"/>
        </w:rPr>
        <w:t xml:space="preserve">Felhasználónév: </w:t>
      </w:r>
      <w:hyperlink r:id="rId32" w:history="1">
        <w:r w:rsidR="00767DFF" w:rsidRPr="002B2204">
          <w:rPr>
            <w:rStyle w:val="Hiperhivatkozs"/>
            <w:rFonts w:ascii="Times New Roman" w:hAnsi="Times New Roman" w:cs="Times New Roman"/>
            <w:sz w:val="24"/>
            <w:szCs w:val="24"/>
          </w:rPr>
          <w:t>leveltar2@refipecs.hu</w:t>
        </w:r>
      </w:hyperlink>
      <w:r w:rsidR="00767DFF">
        <w:rPr>
          <w:rFonts w:ascii="Times New Roman" w:hAnsi="Times New Roman" w:cs="Times New Roman"/>
          <w:sz w:val="24"/>
          <w:szCs w:val="24"/>
        </w:rPr>
        <w:t xml:space="preserve"> Jelszó: BRELev2021 </w:t>
      </w:r>
    </w:p>
    <w:p w14:paraId="16CCE280" w14:textId="77777777" w:rsidR="00767DFF" w:rsidRDefault="00D52B74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fotó: Képernyőfotó a PRK TEAMS VETÉLKEDŐ II. CSOPORTRÓL</w:t>
      </w:r>
    </w:p>
    <w:p w14:paraId="4D19FDA0" w14:textId="0D314A5C" w:rsidR="00D52B74" w:rsidRDefault="00352206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9C1D01" wp14:editId="5F0991F5">
            <wp:extent cx="5753100" cy="3238500"/>
            <wp:effectExtent l="0" t="0" r="0" b="0"/>
            <wp:docPr id="146799776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3B4A5" w14:textId="77777777" w:rsidR="00D52B74" w:rsidRDefault="00D52B74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Storcz András, informatikus, 2021.</w:t>
      </w:r>
    </w:p>
    <w:p w14:paraId="69D60FC1" w14:textId="77777777" w:rsidR="00D52B74" w:rsidRDefault="00D52B74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275C05" w14:textId="77777777" w:rsidR="00767DFF" w:rsidRDefault="00D52B74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fotó: Képernyőfotó a PRK TEAMS VETÉLKEDŐ II. BAJNOKOK CSATÁJA CSOPORTRÓL</w:t>
      </w:r>
    </w:p>
    <w:p w14:paraId="0501FDCB" w14:textId="57E6FE4C" w:rsidR="00D52B74" w:rsidRDefault="00352206" w:rsidP="002827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118634" wp14:editId="11D5F364">
            <wp:extent cx="5762625" cy="3152775"/>
            <wp:effectExtent l="0" t="0" r="9525" b="9525"/>
            <wp:docPr id="193938867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1FD48" w14:textId="77777777" w:rsidR="00D52B74" w:rsidRDefault="00D52B74" w:rsidP="00D52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B74">
        <w:rPr>
          <w:rFonts w:ascii="Times New Roman" w:hAnsi="Times New Roman" w:cs="Times New Roman"/>
          <w:sz w:val="24"/>
          <w:szCs w:val="24"/>
        </w:rPr>
        <w:t>Készítette: Storcz András, informatikus, 2021.</w:t>
      </w:r>
    </w:p>
    <w:p w14:paraId="080E9744" w14:textId="77777777" w:rsidR="00D52B74" w:rsidRDefault="00D52B74" w:rsidP="00D52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CDB298" w14:textId="77777777" w:rsidR="00B442DC" w:rsidRDefault="00D52B74" w:rsidP="00B442DC">
      <w:pPr>
        <w:pStyle w:val="Cmsor1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492F1D" w14:textId="77777777" w:rsidR="00145E96" w:rsidRDefault="00B442DC" w:rsidP="00AC79AE">
      <w:pPr>
        <w:pStyle w:val="Cmsor1"/>
        <w:rPr>
          <w:rFonts w:ascii="Times New Roman" w:hAnsi="Times New Roman" w:cs="Times New Roman"/>
          <w:sz w:val="24"/>
          <w:szCs w:val="24"/>
        </w:rPr>
      </w:pPr>
      <w:bookmarkStart w:id="17" w:name="_Toc71045524"/>
      <w:r>
        <w:rPr>
          <w:rFonts w:ascii="Times New Roman" w:hAnsi="Times New Roman" w:cs="Times New Roman"/>
          <w:sz w:val="24"/>
          <w:szCs w:val="24"/>
        </w:rPr>
        <w:t>A projekt disszeminációja</w:t>
      </w:r>
      <w:bookmarkEnd w:id="17"/>
    </w:p>
    <w:p w14:paraId="4AA1205C" w14:textId="77777777" w:rsidR="00B442DC" w:rsidRDefault="00B442DC" w:rsidP="002827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634570" w14:textId="77777777" w:rsidR="00E814E5" w:rsidRDefault="00145E96" w:rsidP="00A21159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18" w:name="_Toc71045525"/>
      <w:r>
        <w:rPr>
          <w:rFonts w:ascii="Times New Roman" w:hAnsi="Times New Roman" w:cs="Times New Roman"/>
          <w:sz w:val="24"/>
          <w:szCs w:val="24"/>
        </w:rPr>
        <w:t>FILMEK A PROJEKTRŐL</w:t>
      </w:r>
      <w:bookmarkEnd w:id="18"/>
    </w:p>
    <w:p w14:paraId="556B8F43" w14:textId="77777777" w:rsidR="00145E96" w:rsidRPr="00145E96" w:rsidRDefault="00145E96" w:rsidP="00145E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5E96">
        <w:rPr>
          <w:rFonts w:ascii="Times New Roman" w:hAnsi="Times New Roman" w:cs="Times New Roman"/>
          <w:sz w:val="24"/>
          <w:szCs w:val="24"/>
        </w:rPr>
        <w:t>Látogatás Pécs közgyűjteményeiben - A Modern Magyar Képtárban</w:t>
      </w:r>
    </w:p>
    <w:p w14:paraId="1A63D250" w14:textId="77777777" w:rsidR="00145E96" w:rsidRPr="00145E96" w:rsidRDefault="00000000" w:rsidP="00145E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145E96" w:rsidRPr="002B2204">
          <w:rPr>
            <w:rStyle w:val="Hiperhivatkozs"/>
            <w:rFonts w:ascii="Times New Roman" w:hAnsi="Times New Roman" w:cs="Times New Roman"/>
            <w:sz w:val="24"/>
            <w:szCs w:val="24"/>
          </w:rPr>
          <w:t>https://youtu.be/WRyR446gQSY</w:t>
        </w:r>
      </w:hyperlink>
      <w:r w:rsidR="00145E96">
        <w:rPr>
          <w:rFonts w:ascii="Times New Roman" w:hAnsi="Times New Roman" w:cs="Times New Roman"/>
          <w:sz w:val="24"/>
          <w:szCs w:val="24"/>
        </w:rPr>
        <w:t xml:space="preserve"> </w:t>
      </w:r>
      <w:r w:rsidR="00145E96" w:rsidRPr="00145E96">
        <w:rPr>
          <w:rFonts w:ascii="Times New Roman" w:hAnsi="Times New Roman" w:cs="Times New Roman"/>
          <w:sz w:val="24"/>
          <w:szCs w:val="24"/>
        </w:rPr>
        <w:t xml:space="preserve"> </w:t>
      </w:r>
      <w:r w:rsidR="00145E96">
        <w:rPr>
          <w:rFonts w:ascii="Times New Roman" w:hAnsi="Times New Roman" w:cs="Times New Roman"/>
          <w:sz w:val="24"/>
          <w:szCs w:val="24"/>
        </w:rPr>
        <w:t xml:space="preserve"> </w:t>
      </w:r>
      <w:r w:rsidR="00145E96" w:rsidRPr="00145E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87F9CB" w14:textId="77777777" w:rsidR="00145E96" w:rsidRPr="00145E96" w:rsidRDefault="00145E96" w:rsidP="00145E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5E96">
        <w:rPr>
          <w:rFonts w:ascii="Times New Roman" w:hAnsi="Times New Roman" w:cs="Times New Roman"/>
          <w:sz w:val="24"/>
          <w:szCs w:val="24"/>
        </w:rPr>
        <w:t>Látogatás Pécs közgyűjteményeiben - Levéltári labirintus</w:t>
      </w:r>
    </w:p>
    <w:p w14:paraId="35869319" w14:textId="77777777" w:rsidR="00145E96" w:rsidRDefault="00000000" w:rsidP="00145E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145E96" w:rsidRPr="002B2204">
          <w:rPr>
            <w:rStyle w:val="Hiperhivatkozs"/>
            <w:rFonts w:ascii="Times New Roman" w:hAnsi="Times New Roman" w:cs="Times New Roman"/>
            <w:sz w:val="24"/>
            <w:szCs w:val="24"/>
          </w:rPr>
          <w:t>https://youtu.be/Sbd5ACqeDks</w:t>
        </w:r>
      </w:hyperlink>
      <w:r w:rsidR="00145E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C60253" w14:textId="77777777" w:rsidR="00145E96" w:rsidRPr="00145E96" w:rsidRDefault="00145E96" w:rsidP="00145E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5E96">
        <w:rPr>
          <w:rFonts w:ascii="Times New Roman" w:hAnsi="Times New Roman" w:cs="Times New Roman"/>
          <w:sz w:val="24"/>
          <w:szCs w:val="24"/>
        </w:rPr>
        <w:t>Levéltári verseny Pécs, 2019. 03. 02.</w:t>
      </w:r>
    </w:p>
    <w:p w14:paraId="7553E545" w14:textId="77777777" w:rsidR="00145E96" w:rsidRPr="00145E96" w:rsidRDefault="00000000" w:rsidP="00145E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145E96" w:rsidRPr="002B2204">
          <w:rPr>
            <w:rStyle w:val="Hiperhivatkozs"/>
            <w:rFonts w:ascii="Times New Roman" w:hAnsi="Times New Roman" w:cs="Times New Roman"/>
            <w:sz w:val="24"/>
            <w:szCs w:val="24"/>
          </w:rPr>
          <w:t>https://youtu.be/gMB0v5FOOaw</w:t>
        </w:r>
      </w:hyperlink>
      <w:r w:rsidR="00145E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F6DF8" w14:textId="77777777" w:rsidR="00145E96" w:rsidRPr="00145E96" w:rsidRDefault="00145E96" w:rsidP="00145E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5E96">
        <w:rPr>
          <w:rFonts w:ascii="Times New Roman" w:hAnsi="Times New Roman" w:cs="Times New Roman"/>
          <w:sz w:val="24"/>
          <w:szCs w:val="24"/>
        </w:rPr>
        <w:t xml:space="preserve"> Levéltári kalandozások</w:t>
      </w:r>
    </w:p>
    <w:p w14:paraId="4F7A9E22" w14:textId="77777777" w:rsidR="00145E96" w:rsidRDefault="00000000" w:rsidP="00145E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145E96" w:rsidRPr="002B2204">
          <w:rPr>
            <w:rStyle w:val="Hiperhivatkozs"/>
            <w:rFonts w:ascii="Times New Roman" w:hAnsi="Times New Roman" w:cs="Times New Roman"/>
            <w:sz w:val="24"/>
            <w:szCs w:val="24"/>
          </w:rPr>
          <w:t>https://youtu.be/gd9aUqjiupU</w:t>
        </w:r>
      </w:hyperlink>
      <w:r w:rsidR="00145E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114C6E" w14:textId="77777777" w:rsidR="00145E96" w:rsidRPr="009E6008" w:rsidRDefault="00145E96" w:rsidP="00B442DC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19" w:name="_Toc71045526"/>
      <w:r w:rsidRPr="009E6008">
        <w:rPr>
          <w:rFonts w:ascii="Times New Roman" w:hAnsi="Times New Roman" w:cs="Times New Roman"/>
          <w:sz w:val="24"/>
          <w:szCs w:val="24"/>
        </w:rPr>
        <w:t>TUDOMÁNYOS KÖZLEMÉNYEK A PROJEKTRŐL</w:t>
      </w:r>
      <w:bookmarkEnd w:id="19"/>
      <w:r w:rsidRPr="009E60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ADD5C6" w14:textId="77777777" w:rsidR="00145E96" w:rsidRPr="009E6008" w:rsidRDefault="00145E96" w:rsidP="00A21159">
      <w:pPr>
        <w:pStyle w:val="Cmsor3"/>
        <w:rPr>
          <w:rFonts w:ascii="Times New Roman" w:hAnsi="Times New Roman" w:cs="Times New Roman"/>
          <w:sz w:val="24"/>
          <w:szCs w:val="24"/>
        </w:rPr>
      </w:pPr>
      <w:bookmarkStart w:id="20" w:name="_Toc71045527"/>
      <w:r w:rsidRPr="009E6008">
        <w:rPr>
          <w:rFonts w:ascii="Times New Roman" w:hAnsi="Times New Roman" w:cs="Times New Roman"/>
          <w:sz w:val="24"/>
          <w:szCs w:val="24"/>
        </w:rPr>
        <w:t>TANULMÁNYOK</w:t>
      </w:r>
      <w:r w:rsidR="00D52B74" w:rsidRPr="009E6008">
        <w:rPr>
          <w:rFonts w:ascii="Times New Roman" w:hAnsi="Times New Roman" w:cs="Times New Roman"/>
          <w:sz w:val="24"/>
          <w:szCs w:val="24"/>
        </w:rPr>
        <w:t>:</w:t>
      </w:r>
      <w:bookmarkEnd w:id="20"/>
    </w:p>
    <w:p w14:paraId="6FEF0783" w14:textId="77777777" w:rsidR="00D52B74" w:rsidRPr="009E6008" w:rsidRDefault="00144EEB" w:rsidP="009E6008">
      <w:pPr>
        <w:pStyle w:val="Listaszerbekezds"/>
        <w:numPr>
          <w:ilvl w:val="0"/>
          <w:numId w:val="14"/>
        </w:numPr>
        <w:spacing w:line="360" w:lineRule="auto"/>
        <w:jc w:val="both"/>
        <w:rPr>
          <w:rStyle w:val="short-pub-prop-list"/>
          <w:rFonts w:ascii="Times New Roman" w:hAnsi="Times New Roman" w:cs="Times New Roman"/>
          <w:sz w:val="24"/>
          <w:szCs w:val="24"/>
        </w:rPr>
      </w:pPr>
      <w:r w:rsidRPr="009E6008">
        <w:rPr>
          <w:rFonts w:ascii="Times New Roman" w:hAnsi="Times New Roman" w:cs="Times New Roman"/>
          <w:sz w:val="24"/>
          <w:szCs w:val="24"/>
        </w:rPr>
        <w:t xml:space="preserve">Ács Marianna: </w:t>
      </w:r>
      <w:hyperlink r:id="rId39" w:tgtFrame="_blank" w:history="1">
        <w:r w:rsidR="00D52B74" w:rsidRPr="009E600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IKT alkalmazása levéltár-pedagógiai foglalkozásokon</w:t>
        </w:r>
      </w:hyperlink>
      <w:r w:rsidRPr="009E6008">
        <w:rPr>
          <w:rFonts w:ascii="Times New Roman" w:hAnsi="Times New Roman" w:cs="Times New Roman"/>
          <w:sz w:val="24"/>
          <w:szCs w:val="24"/>
        </w:rPr>
        <w:t xml:space="preserve">. </w:t>
      </w:r>
      <w:r w:rsidR="00D52B74" w:rsidRPr="009E6008">
        <w:rPr>
          <w:rFonts w:ascii="Times New Roman" w:hAnsi="Times New Roman" w:cs="Times New Roman"/>
          <w:sz w:val="24"/>
          <w:szCs w:val="24"/>
        </w:rPr>
        <w:t xml:space="preserve">In: Kéri, Katalin (szerk.) </w:t>
      </w:r>
      <w:hyperlink r:id="rId40" w:tgtFrame="_blank" w:history="1">
        <w:r w:rsidR="00D52B74" w:rsidRPr="009E600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Digitális és online lehetőségek, jó gyakorlatok a tanári munkában és a neveléstudományi kutatásokban : Osztatlan tanár szakos hallgatóknak és gyakorló pedagógusoknak </w:t>
        </w:r>
      </w:hyperlink>
      <w:r w:rsidR="00D52B74" w:rsidRPr="009E6008">
        <w:rPr>
          <w:rStyle w:val="publishedat"/>
          <w:rFonts w:ascii="Times New Roman" w:hAnsi="Times New Roman" w:cs="Times New Roman"/>
          <w:sz w:val="24"/>
          <w:szCs w:val="24"/>
        </w:rPr>
        <w:t xml:space="preserve">Pécs, Magyarország: </w:t>
      </w:r>
      <w:r w:rsidR="00D52B74" w:rsidRPr="009E6008">
        <w:rPr>
          <w:rStyle w:val="publisher"/>
          <w:rFonts w:ascii="Times New Roman" w:hAnsi="Times New Roman" w:cs="Times New Roman"/>
          <w:sz w:val="24"/>
          <w:szCs w:val="24"/>
        </w:rPr>
        <w:t>Pécsi Tudományegyetem Bölcsészet- és Társadalomtudományi Kar, Neveléstudományi Intézet és „Oktatás és Társadalom” Neveléstudományi Doktori Iskola</w:t>
      </w:r>
      <w:r w:rsidR="00D52B74" w:rsidRPr="009E6008">
        <w:rPr>
          <w:rStyle w:val="publishedat"/>
          <w:rFonts w:ascii="Times New Roman" w:hAnsi="Times New Roman" w:cs="Times New Roman"/>
          <w:sz w:val="24"/>
          <w:szCs w:val="24"/>
        </w:rPr>
        <w:t xml:space="preserve"> </w:t>
      </w:r>
      <w:r w:rsidR="00D52B74" w:rsidRPr="009E6008">
        <w:rPr>
          <w:rStyle w:val="year"/>
          <w:rFonts w:ascii="Times New Roman" w:hAnsi="Times New Roman" w:cs="Times New Roman"/>
          <w:sz w:val="24"/>
          <w:szCs w:val="24"/>
        </w:rPr>
        <w:t>(2021)</w:t>
      </w:r>
      <w:r w:rsidR="00D52B74" w:rsidRPr="009E6008">
        <w:rPr>
          <w:rStyle w:val="publishedat"/>
          <w:rFonts w:ascii="Times New Roman" w:hAnsi="Times New Roman" w:cs="Times New Roman"/>
          <w:sz w:val="24"/>
          <w:szCs w:val="24"/>
        </w:rPr>
        <w:t xml:space="preserve"> </w:t>
      </w:r>
      <w:r w:rsidR="00D52B74" w:rsidRPr="009E6008">
        <w:rPr>
          <w:rStyle w:val="pagelength"/>
          <w:rFonts w:ascii="Times New Roman" w:hAnsi="Times New Roman" w:cs="Times New Roman"/>
          <w:sz w:val="24"/>
          <w:szCs w:val="24"/>
        </w:rPr>
        <w:t>138 p.</w:t>
      </w:r>
      <w:r w:rsidR="00D52B74" w:rsidRPr="009E6008">
        <w:rPr>
          <w:rStyle w:val="publishedat"/>
          <w:rFonts w:ascii="Times New Roman" w:hAnsi="Times New Roman" w:cs="Times New Roman"/>
          <w:sz w:val="24"/>
          <w:szCs w:val="24"/>
        </w:rPr>
        <w:t xml:space="preserve"> </w:t>
      </w:r>
      <w:r w:rsidR="00D52B74" w:rsidRPr="009E6008">
        <w:rPr>
          <w:rStyle w:val="page"/>
          <w:rFonts w:ascii="Times New Roman" w:hAnsi="Times New Roman" w:cs="Times New Roman"/>
          <w:sz w:val="24"/>
          <w:szCs w:val="24"/>
        </w:rPr>
        <w:t xml:space="preserve">pp. 87-97. , 11 p. </w:t>
      </w:r>
      <w:r w:rsidRPr="009E6008">
        <w:rPr>
          <w:rStyle w:val="page"/>
          <w:rFonts w:ascii="Times New Roman" w:hAnsi="Times New Roman" w:cs="Times New Roman"/>
          <w:sz w:val="24"/>
          <w:szCs w:val="24"/>
        </w:rPr>
        <w:t xml:space="preserve"> </w:t>
      </w:r>
      <w:hyperlink r:id="rId41" w:tgtFrame="_blank" w:tooltip="10.15170/PTE.BTK.NTI.DOL.2021-06" w:history="1">
        <w:r w:rsidR="00D52B74" w:rsidRPr="009E6008">
          <w:rPr>
            <w:rStyle w:val="Hiperhivatkozs"/>
            <w:rFonts w:ascii="Times New Roman" w:hAnsi="Times New Roman" w:cs="Times New Roman"/>
            <w:color w:val="000000"/>
            <w:sz w:val="24"/>
            <w:szCs w:val="24"/>
          </w:rPr>
          <w:t xml:space="preserve">DOI </w:t>
        </w:r>
      </w:hyperlink>
      <w:hyperlink r:id="rId42" w:tgtFrame="_blank" w:tooltip="23883" w:history="1">
        <w:r w:rsidR="00D52B74" w:rsidRPr="009E6008">
          <w:rPr>
            <w:rStyle w:val="Hiperhivatkozs"/>
            <w:rFonts w:ascii="Times New Roman" w:hAnsi="Times New Roman" w:cs="Times New Roman"/>
            <w:color w:val="000000"/>
            <w:sz w:val="24"/>
            <w:szCs w:val="24"/>
          </w:rPr>
          <w:t xml:space="preserve">PTE - P </w:t>
        </w:r>
      </w:hyperlink>
      <w:r w:rsidRPr="009E6008">
        <w:rPr>
          <w:rStyle w:val="id"/>
          <w:rFonts w:ascii="Times New Roman" w:hAnsi="Times New Roman" w:cs="Times New Roman"/>
          <w:sz w:val="24"/>
          <w:szCs w:val="24"/>
        </w:rPr>
        <w:t xml:space="preserve"> </w:t>
      </w:r>
      <w:r w:rsidR="00D52B74" w:rsidRPr="009E6008">
        <w:rPr>
          <w:rStyle w:val="pub-category"/>
          <w:rFonts w:ascii="Times New Roman" w:hAnsi="Times New Roman" w:cs="Times New Roman"/>
          <w:sz w:val="24"/>
          <w:szCs w:val="24"/>
        </w:rPr>
        <w:t>Tudományos</w:t>
      </w:r>
      <w:r w:rsidR="00F11240">
        <w:rPr>
          <w:rStyle w:val="short-pub-prop-list"/>
          <w:rFonts w:ascii="Times New Roman" w:hAnsi="Times New Roman" w:cs="Times New Roman"/>
          <w:sz w:val="24"/>
          <w:szCs w:val="24"/>
        </w:rPr>
        <w:t>.</w:t>
      </w:r>
    </w:p>
    <w:p w14:paraId="40000CB9" w14:textId="77777777" w:rsidR="00144EEB" w:rsidRPr="009E6008" w:rsidRDefault="00000000" w:rsidP="009E6008">
      <w:pPr>
        <w:pStyle w:val="Listaszerbekezds"/>
        <w:numPr>
          <w:ilvl w:val="0"/>
          <w:numId w:val="14"/>
        </w:numPr>
        <w:spacing w:line="360" w:lineRule="auto"/>
        <w:jc w:val="both"/>
        <w:rPr>
          <w:rStyle w:val="short-pub-prop-list"/>
          <w:rFonts w:ascii="Times New Roman" w:hAnsi="Times New Roman" w:cs="Times New Roman"/>
          <w:sz w:val="24"/>
          <w:szCs w:val="24"/>
        </w:rPr>
      </w:pPr>
      <w:hyperlink r:id="rId43" w:history="1">
        <w:r w:rsidR="00144EEB" w:rsidRPr="009E600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Ács Marianna</w:t>
        </w:r>
      </w:hyperlink>
      <w:r w:rsidR="00144EEB" w:rsidRPr="009E6008">
        <w:rPr>
          <w:rFonts w:ascii="Times New Roman" w:hAnsi="Times New Roman" w:cs="Times New Roman"/>
          <w:sz w:val="24"/>
          <w:szCs w:val="24"/>
        </w:rPr>
        <w:t xml:space="preserve">: </w:t>
      </w:r>
      <w:hyperlink r:id="rId44" w:tgtFrame="_blank" w:history="1">
        <w:r w:rsidR="00144EEB" w:rsidRPr="009E600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Jó gyakorlat a digitális eszközök használatára a Baranyai Református Egyházmegye Levéltárának levéltár-pedagógiai foglalkozásain</w:t>
        </w:r>
      </w:hyperlink>
      <w:r w:rsidR="00144EEB" w:rsidRPr="009E6008">
        <w:rPr>
          <w:rFonts w:ascii="Times New Roman" w:hAnsi="Times New Roman" w:cs="Times New Roman"/>
          <w:sz w:val="24"/>
          <w:szCs w:val="24"/>
        </w:rPr>
        <w:t xml:space="preserve">. In: Maisch, Patrícia (szerk.) </w:t>
      </w:r>
      <w:hyperlink r:id="rId45" w:tgtFrame="_blank" w:history="1">
        <w:r w:rsidR="00144EEB" w:rsidRPr="009E600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Digitális eredmények és lehetőségek a neveléstudományi kutatásokban és a pedagógusképzésben </w:t>
        </w:r>
      </w:hyperlink>
      <w:r w:rsidR="00144EEB" w:rsidRPr="009E6008">
        <w:rPr>
          <w:rStyle w:val="booktitle"/>
          <w:rFonts w:ascii="Times New Roman" w:hAnsi="Times New Roman" w:cs="Times New Roman"/>
          <w:sz w:val="24"/>
          <w:szCs w:val="24"/>
        </w:rPr>
        <w:t>.</w:t>
      </w:r>
      <w:r w:rsidR="00144EEB" w:rsidRPr="009E6008">
        <w:rPr>
          <w:rStyle w:val="publishedat"/>
          <w:rFonts w:ascii="Times New Roman" w:hAnsi="Times New Roman" w:cs="Times New Roman"/>
          <w:sz w:val="24"/>
          <w:szCs w:val="24"/>
        </w:rPr>
        <w:t xml:space="preserve">Pécs, Magyarország : </w:t>
      </w:r>
      <w:r w:rsidR="00144EEB" w:rsidRPr="009E6008">
        <w:rPr>
          <w:rStyle w:val="publisher"/>
          <w:rFonts w:ascii="Times New Roman" w:hAnsi="Times New Roman" w:cs="Times New Roman"/>
          <w:sz w:val="24"/>
          <w:szCs w:val="24"/>
        </w:rPr>
        <w:t>PTE BTK Neveléstudományi Intézet</w:t>
      </w:r>
      <w:r w:rsidR="00144EEB" w:rsidRPr="009E6008">
        <w:rPr>
          <w:rStyle w:val="publishedat"/>
          <w:rFonts w:ascii="Times New Roman" w:hAnsi="Times New Roman" w:cs="Times New Roman"/>
          <w:sz w:val="24"/>
          <w:szCs w:val="24"/>
        </w:rPr>
        <w:t xml:space="preserve"> </w:t>
      </w:r>
      <w:r w:rsidR="00144EEB" w:rsidRPr="009E6008">
        <w:rPr>
          <w:rStyle w:val="year"/>
          <w:rFonts w:ascii="Times New Roman" w:hAnsi="Times New Roman" w:cs="Times New Roman"/>
          <w:sz w:val="24"/>
          <w:szCs w:val="24"/>
        </w:rPr>
        <w:t>(2020)</w:t>
      </w:r>
      <w:r w:rsidR="00144EEB" w:rsidRPr="009E6008">
        <w:rPr>
          <w:rStyle w:val="publishedat"/>
          <w:rFonts w:ascii="Times New Roman" w:hAnsi="Times New Roman" w:cs="Times New Roman"/>
          <w:sz w:val="24"/>
          <w:szCs w:val="24"/>
        </w:rPr>
        <w:t xml:space="preserve"> </w:t>
      </w:r>
      <w:r w:rsidR="00144EEB" w:rsidRPr="009E6008">
        <w:rPr>
          <w:rStyle w:val="pagelength"/>
          <w:rFonts w:ascii="Times New Roman" w:hAnsi="Times New Roman" w:cs="Times New Roman"/>
          <w:sz w:val="24"/>
          <w:szCs w:val="24"/>
        </w:rPr>
        <w:t>32 p.</w:t>
      </w:r>
      <w:r w:rsidR="00144EEB" w:rsidRPr="009E6008">
        <w:rPr>
          <w:rStyle w:val="publishedat"/>
          <w:rFonts w:ascii="Times New Roman" w:hAnsi="Times New Roman" w:cs="Times New Roman"/>
          <w:sz w:val="24"/>
          <w:szCs w:val="24"/>
        </w:rPr>
        <w:t xml:space="preserve"> </w:t>
      </w:r>
      <w:r w:rsidR="00144EEB" w:rsidRPr="009E6008">
        <w:rPr>
          <w:rStyle w:val="page"/>
          <w:rFonts w:ascii="Times New Roman" w:hAnsi="Times New Roman" w:cs="Times New Roman"/>
          <w:sz w:val="24"/>
          <w:szCs w:val="24"/>
        </w:rPr>
        <w:t xml:space="preserve">pp. 13-13. , 1 p. </w:t>
      </w:r>
      <w:r w:rsidR="00144EEB" w:rsidRPr="009E6008">
        <w:rPr>
          <w:rStyle w:val="pub-category"/>
          <w:rFonts w:ascii="Times New Roman" w:hAnsi="Times New Roman" w:cs="Times New Roman"/>
          <w:sz w:val="24"/>
          <w:szCs w:val="24"/>
        </w:rPr>
        <w:t>Tudományos</w:t>
      </w:r>
      <w:r w:rsidR="00144EEB" w:rsidRPr="009E6008">
        <w:rPr>
          <w:rStyle w:val="short-pub-prop-list"/>
          <w:rFonts w:ascii="Times New Roman" w:hAnsi="Times New Roman" w:cs="Times New Roman"/>
          <w:sz w:val="24"/>
          <w:szCs w:val="24"/>
        </w:rPr>
        <w:t xml:space="preserve"> .</w:t>
      </w:r>
    </w:p>
    <w:p w14:paraId="5CF4F0D8" w14:textId="77777777" w:rsidR="00144EEB" w:rsidRPr="009E6008" w:rsidRDefault="00144EEB" w:rsidP="009E6008">
      <w:pPr>
        <w:pStyle w:val="Listaszerbekezds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008">
        <w:rPr>
          <w:rFonts w:ascii="Times New Roman" w:hAnsi="Times New Roman" w:cs="Times New Roman"/>
          <w:sz w:val="24"/>
          <w:szCs w:val="24"/>
        </w:rPr>
        <w:lastRenderedPageBreak/>
        <w:t>Ács, Marianna: Levéltár-pedagógiai foglalkozások a Baranyai Református Egyházmegye Levéltárában.</w:t>
      </w:r>
      <w:r w:rsidR="009E6008" w:rsidRPr="009E6008">
        <w:rPr>
          <w:rFonts w:ascii="Times New Roman" w:hAnsi="Times New Roman" w:cs="Times New Roman"/>
          <w:sz w:val="24"/>
          <w:szCs w:val="24"/>
        </w:rPr>
        <w:t xml:space="preserve"> </w:t>
      </w:r>
      <w:r w:rsidRPr="009E6008">
        <w:rPr>
          <w:rFonts w:ascii="Times New Roman" w:hAnsi="Times New Roman" w:cs="Times New Roman"/>
          <w:sz w:val="24"/>
          <w:szCs w:val="24"/>
        </w:rPr>
        <w:t>PER ASPERA AD ASTRA: A PÉCSI TUDOMÁNYEGYETEM MŰVELŐDÉS- ÉS EGYETEMTÖRTÉNETI KÖZLEMÉNYEI 6 : 2 pp. 80-92. , 13 p. (2019).DOI Matarka.</w:t>
      </w:r>
    </w:p>
    <w:p w14:paraId="3BC86DEE" w14:textId="77777777" w:rsidR="00144EEB" w:rsidRPr="009E6008" w:rsidRDefault="00144EEB" w:rsidP="009E6008">
      <w:pPr>
        <w:pStyle w:val="Listaszerbekezds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008">
        <w:rPr>
          <w:rFonts w:ascii="Times New Roman" w:hAnsi="Times New Roman" w:cs="Times New Roman"/>
          <w:sz w:val="24"/>
          <w:szCs w:val="24"/>
        </w:rPr>
        <w:t>Ács, Marianna: A levéltár mint nonformális tanulási színtér: Levéltár-pedagógiai foglalkozások a Baranyai Református Egyházmegye Levéltárában. In: Ács-Bíró, Adrienn; Maisch, Patrícia; Szabó, Hajnalka Piroska (szerk.) Horizontok és Dialógusok V. konferencianapok : Absztraktkötet Pécs, 2019. május 8-10. Pécs, Magyarország : Pécsi Tudományegyetem, Bölcsészettudományi Kar, Neveléstudományi Intézet (2019) 177 p. pp. 135-135. , 1 p.</w:t>
      </w:r>
    </w:p>
    <w:p w14:paraId="132E06AD" w14:textId="77777777" w:rsidR="00144EEB" w:rsidRPr="009E6008" w:rsidRDefault="00144EEB" w:rsidP="009E6008">
      <w:pPr>
        <w:pStyle w:val="Listaszerbekezds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008">
        <w:rPr>
          <w:rFonts w:ascii="Times New Roman" w:hAnsi="Times New Roman" w:cs="Times New Roman"/>
          <w:sz w:val="24"/>
          <w:szCs w:val="24"/>
        </w:rPr>
        <w:t>Ács, Marianna: Levéltár-pedagógia Baranyában a köznevelés eredményességéért. TÖRTÉNELEMTANÍTÁS: ONLINE TÖRTÉNELEMDIDAKTIKAI FOLYÓIRAT 10 : 3-4 Paper: 10-03-18 , 3 p. (2019).Teljes dokumentum.</w:t>
      </w:r>
    </w:p>
    <w:p w14:paraId="67C2CBB3" w14:textId="77777777" w:rsidR="00144EEB" w:rsidRPr="009E6008" w:rsidRDefault="00144EEB" w:rsidP="009E6008">
      <w:pPr>
        <w:pStyle w:val="Listaszerbekezds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008">
        <w:rPr>
          <w:rFonts w:ascii="Times New Roman" w:hAnsi="Times New Roman" w:cs="Times New Roman"/>
          <w:sz w:val="24"/>
          <w:szCs w:val="24"/>
        </w:rPr>
        <w:t>Ács, Marianna:LEVÉLTÁR-PEDAGÓGIAI FOGLALKOZÁSOK A BARANYAI REFORMÁTUS EGYHÁZMEGYE LEVÉLTÁRÁBAN. In: Magyar, Nevelés- és Oktatáskutatók Egyesülete (szerk.) Oktatás, gazdaság, társadalom : HuCER 2018 Absztraktkötet. Budapest, Magyarország : Magyar Nevelés- és Oktatáskutatók Egyesülete (HERA), Magyar Nevelés- és Oktatáskutatók Egyesülete (HERA) (2018) 231 p. pp. 7-7. , 1 p. Tudományos.</w:t>
      </w:r>
    </w:p>
    <w:p w14:paraId="370D7C5A" w14:textId="77777777" w:rsidR="00D52B74" w:rsidRDefault="00B613C3" w:rsidP="00B613C3">
      <w:pPr>
        <w:pStyle w:val="Listaszerbekezds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Szigethi Katalin: A tehetséggondozás egy rendhagyó formája a Pécsi Református Kollégium Általános Iskolájában. </w:t>
      </w:r>
      <w:r w:rsidR="002F19E5">
        <w:rPr>
          <w:rFonts w:ascii="Times New Roman" w:hAnsi="Times New Roman" w:cs="Times New Roman"/>
          <w:sz w:val="24"/>
          <w:szCs w:val="24"/>
        </w:rPr>
        <w:t>Károli Gáspár Református Egyetem Tanítóképző Főiskolai Kar, Nagykőrös, 2020. Témavezető: dr. Kádár Péter.</w:t>
      </w:r>
    </w:p>
    <w:p w14:paraId="1B6858DF" w14:textId="77777777" w:rsidR="002F19E5" w:rsidRDefault="002F19E5" w:rsidP="002F19E5">
      <w:pPr>
        <w:pStyle w:val="Listaszerbekezds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Bükkerti Bernadett: T</w:t>
      </w:r>
      <w:r w:rsidRPr="002F19E5">
        <w:rPr>
          <w:rFonts w:ascii="Times New Roman" w:hAnsi="Times New Roman" w:cs="Times New Roman"/>
          <w:sz w:val="24"/>
          <w:szCs w:val="24"/>
        </w:rPr>
        <w:t>anórákon innen és túl</w:t>
      </w:r>
      <w:r>
        <w:rPr>
          <w:rFonts w:ascii="Times New Roman" w:hAnsi="Times New Roman" w:cs="Times New Roman"/>
          <w:sz w:val="24"/>
          <w:szCs w:val="24"/>
        </w:rPr>
        <w:t>. T</w:t>
      </w:r>
      <w:r w:rsidRPr="002F19E5">
        <w:rPr>
          <w:rFonts w:ascii="Times New Roman" w:hAnsi="Times New Roman" w:cs="Times New Roman"/>
          <w:sz w:val="24"/>
          <w:szCs w:val="24"/>
        </w:rPr>
        <w:t>anári szakdolgozati portfólió</w:t>
      </w:r>
      <w:r>
        <w:rPr>
          <w:rFonts w:ascii="Times New Roman" w:hAnsi="Times New Roman" w:cs="Times New Roman"/>
          <w:sz w:val="24"/>
          <w:szCs w:val="24"/>
        </w:rPr>
        <w:t>. PTE, 2020. Témavezető: dr. Ács Marianna.</w:t>
      </w:r>
    </w:p>
    <w:p w14:paraId="0D262421" w14:textId="77777777" w:rsidR="002F19E5" w:rsidRDefault="002F19E5" w:rsidP="002F19E5">
      <w:pPr>
        <w:pStyle w:val="Listaszerbekezds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9E5">
        <w:rPr>
          <w:rFonts w:ascii="Times New Roman" w:hAnsi="Times New Roman" w:cs="Times New Roman"/>
          <w:sz w:val="24"/>
          <w:szCs w:val="24"/>
        </w:rPr>
        <w:t>Matesz Kinga:</w:t>
      </w:r>
      <w:r w:rsidRPr="002F19E5">
        <w:t xml:space="preserve"> </w:t>
      </w:r>
      <w:r>
        <w:rPr>
          <w:rFonts w:ascii="Times New Roman" w:hAnsi="Times New Roman" w:cs="Times New Roman"/>
          <w:sz w:val="24"/>
          <w:szCs w:val="24"/>
        </w:rPr>
        <w:t>Nonformális tanulás a Pécsi Református Kollégium Á</w:t>
      </w:r>
      <w:r w:rsidRPr="002F19E5">
        <w:rPr>
          <w:rFonts w:ascii="Times New Roman" w:hAnsi="Times New Roman" w:cs="Times New Roman"/>
          <w:sz w:val="24"/>
          <w:szCs w:val="24"/>
        </w:rPr>
        <w:t xml:space="preserve">ltalános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2F19E5">
        <w:rPr>
          <w:rFonts w:ascii="Times New Roman" w:hAnsi="Times New Roman" w:cs="Times New Roman"/>
          <w:sz w:val="24"/>
          <w:szCs w:val="24"/>
        </w:rPr>
        <w:t>skolájában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F19E5">
        <w:t xml:space="preserve"> </w:t>
      </w:r>
      <w:r w:rsidRPr="002F19E5">
        <w:rPr>
          <w:rFonts w:ascii="Times New Roman" w:hAnsi="Times New Roman" w:cs="Times New Roman"/>
          <w:sz w:val="24"/>
          <w:szCs w:val="24"/>
        </w:rPr>
        <w:t>PEDAGÓGUS SZAKVIZSGA MENTORTANÁR szakirány</w:t>
      </w:r>
      <w:r>
        <w:rPr>
          <w:rFonts w:ascii="Times New Roman" w:hAnsi="Times New Roman" w:cs="Times New Roman"/>
          <w:sz w:val="24"/>
          <w:szCs w:val="24"/>
        </w:rPr>
        <w:t>. PTE, 2019</w:t>
      </w:r>
      <w:r w:rsidR="00875735">
        <w:rPr>
          <w:rFonts w:ascii="Times New Roman" w:hAnsi="Times New Roman" w:cs="Times New Roman"/>
          <w:sz w:val="24"/>
          <w:szCs w:val="24"/>
        </w:rPr>
        <w:t>. Témavezető: dr. Ács Marianna.</w:t>
      </w:r>
    </w:p>
    <w:p w14:paraId="0B44B38C" w14:textId="77777777" w:rsidR="002F19E5" w:rsidRDefault="002F19E5" w:rsidP="002F19E5">
      <w:pPr>
        <w:pStyle w:val="Listaszerbekezds"/>
        <w:spacing w:line="36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</w:p>
    <w:p w14:paraId="65A8C61E" w14:textId="77777777" w:rsidR="00145E96" w:rsidRPr="002F19E5" w:rsidRDefault="00145E96" w:rsidP="00A21159">
      <w:pPr>
        <w:pStyle w:val="Listaszerbekezds"/>
        <w:spacing w:line="360" w:lineRule="auto"/>
        <w:ind w:left="92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21" w:name="_Toc71045528"/>
      <w:r w:rsidRPr="002F19E5">
        <w:rPr>
          <w:rFonts w:ascii="Times New Roman" w:hAnsi="Times New Roman" w:cs="Times New Roman"/>
          <w:sz w:val="24"/>
          <w:szCs w:val="24"/>
        </w:rPr>
        <w:t>KONFERENCIÁK</w:t>
      </w:r>
      <w:bookmarkEnd w:id="21"/>
      <w:r w:rsidRPr="002F19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C558F3" w14:textId="77777777" w:rsidR="00145E96" w:rsidRPr="009E6008" w:rsidRDefault="00144EEB" w:rsidP="009E6008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008">
        <w:rPr>
          <w:rFonts w:ascii="Times New Roman" w:hAnsi="Times New Roman" w:cs="Times New Roman"/>
          <w:sz w:val="24"/>
          <w:szCs w:val="24"/>
        </w:rPr>
        <w:t xml:space="preserve">2020. november 25-26. Konferencia | Digitális eredmények és lehetőségek a neveléstudományi kutatásokban és a pedagógusképzésben. Előadás: </w:t>
      </w:r>
      <w:hyperlink r:id="rId46" w:history="1">
        <w:r w:rsidRPr="009E600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Ács Marianna</w:t>
        </w:r>
      </w:hyperlink>
      <w:r w:rsidRPr="009E6008">
        <w:rPr>
          <w:rFonts w:ascii="Times New Roman" w:hAnsi="Times New Roman" w:cs="Times New Roman"/>
          <w:sz w:val="24"/>
          <w:szCs w:val="24"/>
        </w:rPr>
        <w:t xml:space="preserve">: </w:t>
      </w:r>
      <w:hyperlink r:id="rId47" w:tgtFrame="_blank" w:history="1">
        <w:r w:rsidRPr="009E600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Jó </w:t>
        </w:r>
        <w:r w:rsidRPr="009E600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lastRenderedPageBreak/>
          <w:t>gyakorlat a digitális eszközök használatára a Baranyai Református Egyházmegye Levéltárának levéltár-pedagógiai foglalkozásain</w:t>
        </w:r>
      </w:hyperlink>
      <w:r w:rsidRPr="009E6008">
        <w:rPr>
          <w:rFonts w:ascii="Times New Roman" w:hAnsi="Times New Roman" w:cs="Times New Roman"/>
          <w:sz w:val="24"/>
          <w:szCs w:val="24"/>
        </w:rPr>
        <w:t>.</w:t>
      </w:r>
    </w:p>
    <w:p w14:paraId="2BF212E8" w14:textId="77777777" w:rsidR="009E6008" w:rsidRPr="009E6008" w:rsidRDefault="009E6008" w:rsidP="009E6008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008">
        <w:rPr>
          <w:rFonts w:ascii="Times New Roman" w:hAnsi="Times New Roman" w:cs="Times New Roman"/>
          <w:sz w:val="24"/>
          <w:szCs w:val="24"/>
        </w:rPr>
        <w:t>Horizontok és Dialógusok Konferencia, 2019. május 8-10. Levéltár-pedagógia a gyakorlatban, Szimpóziumvezető: Ács Marianna. Előadás: A levéltár, mint nonformális tanulási színtér. Levéltár-pedagógiai foglalkozások a baranyai református egyházmegye levéltárában.</w:t>
      </w:r>
    </w:p>
    <w:p w14:paraId="00CC23B4" w14:textId="77777777" w:rsidR="009E6008" w:rsidRPr="009E6008" w:rsidRDefault="00144EEB" w:rsidP="009E6008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008">
        <w:rPr>
          <w:rFonts w:ascii="Times New Roman" w:hAnsi="Times New Roman" w:cs="Times New Roman"/>
          <w:sz w:val="24"/>
          <w:szCs w:val="24"/>
        </w:rPr>
        <w:t>Hungarian Conference on Educational ResearchHuCER 2018</w:t>
      </w:r>
      <w:r w:rsidR="009E6008" w:rsidRPr="009E6008">
        <w:rPr>
          <w:rFonts w:ascii="Times New Roman" w:hAnsi="Times New Roman" w:cs="Times New Roman"/>
          <w:sz w:val="24"/>
          <w:szCs w:val="24"/>
        </w:rPr>
        <w:t xml:space="preserve">. </w:t>
      </w:r>
      <w:r w:rsidRPr="009E6008">
        <w:rPr>
          <w:rFonts w:ascii="Times New Roman" w:hAnsi="Times New Roman" w:cs="Times New Roman"/>
          <w:sz w:val="24"/>
          <w:szCs w:val="24"/>
        </w:rPr>
        <w:t>Kodolányi János Főiskola</w:t>
      </w:r>
      <w:r w:rsidR="009E6008" w:rsidRPr="009E6008">
        <w:rPr>
          <w:rFonts w:ascii="Times New Roman" w:hAnsi="Times New Roman" w:cs="Times New Roman"/>
          <w:sz w:val="24"/>
          <w:szCs w:val="24"/>
        </w:rPr>
        <w:t xml:space="preserve">, </w:t>
      </w:r>
      <w:r w:rsidRPr="009E6008">
        <w:rPr>
          <w:rFonts w:ascii="Times New Roman" w:hAnsi="Times New Roman" w:cs="Times New Roman"/>
          <w:sz w:val="24"/>
          <w:szCs w:val="24"/>
        </w:rPr>
        <w:t>Székesfehérvár, Fürdőutca 1. 2018. május 24-25.</w:t>
      </w:r>
      <w:r w:rsidR="009E6008" w:rsidRPr="009E6008">
        <w:rPr>
          <w:rFonts w:ascii="Times New Roman" w:hAnsi="Times New Roman" w:cs="Times New Roman"/>
          <w:sz w:val="24"/>
          <w:szCs w:val="24"/>
        </w:rPr>
        <w:t xml:space="preserve"> 4. Előadás: Ács Marianna: Levéltár-pedagógiai foglalkozások a Baranyai Református Egyházmegye Levéltárában.</w:t>
      </w:r>
    </w:p>
    <w:sectPr w:rsidR="009E6008" w:rsidRPr="009E6008" w:rsidSect="008527A3">
      <w:headerReference w:type="default" r:id="rId48"/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94950" w14:textId="77777777" w:rsidR="00441E6C" w:rsidRDefault="00441E6C" w:rsidP="00893352">
      <w:pPr>
        <w:spacing w:after="0" w:line="240" w:lineRule="auto"/>
      </w:pPr>
      <w:r>
        <w:separator/>
      </w:r>
    </w:p>
  </w:endnote>
  <w:endnote w:type="continuationSeparator" w:id="0">
    <w:p w14:paraId="098B9A87" w14:textId="77777777" w:rsidR="00441E6C" w:rsidRDefault="00441E6C" w:rsidP="0089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288137"/>
      <w:docPartObj>
        <w:docPartGallery w:val="Page Numbers (Bottom of Page)"/>
        <w:docPartUnique/>
      </w:docPartObj>
    </w:sdtPr>
    <w:sdtContent>
      <w:p w14:paraId="5A17E6F1" w14:textId="77777777" w:rsidR="00AC79AE" w:rsidRDefault="00AC79AE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11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2038889" w14:textId="77777777" w:rsidR="00AC79AE" w:rsidRDefault="00AC79A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58221" w14:textId="77777777" w:rsidR="00441E6C" w:rsidRDefault="00441E6C" w:rsidP="00893352">
      <w:pPr>
        <w:spacing w:after="0" w:line="240" w:lineRule="auto"/>
      </w:pPr>
      <w:r>
        <w:separator/>
      </w:r>
    </w:p>
  </w:footnote>
  <w:footnote w:type="continuationSeparator" w:id="0">
    <w:p w14:paraId="1FCFAD2E" w14:textId="77777777" w:rsidR="00441E6C" w:rsidRDefault="00441E6C" w:rsidP="00893352">
      <w:pPr>
        <w:spacing w:after="0" w:line="240" w:lineRule="auto"/>
      </w:pPr>
      <w:r>
        <w:continuationSeparator/>
      </w:r>
    </w:p>
  </w:footnote>
  <w:footnote w:id="1">
    <w:p w14:paraId="1F589C66" w14:textId="77777777" w:rsidR="00AC79AE" w:rsidRPr="008A6D7F" w:rsidRDefault="00AC79AE" w:rsidP="009F6BB2">
      <w:pPr>
        <w:pStyle w:val="Lbjegyzetszveg"/>
        <w:rPr>
          <w:rFonts w:ascii="Times New Roman" w:hAnsi="Times New Roman" w:cs="Times New Roman"/>
        </w:rPr>
      </w:pPr>
      <w:r w:rsidRPr="008A6D7F">
        <w:rPr>
          <w:rStyle w:val="Lbjegyzet-hivatkozs"/>
          <w:rFonts w:ascii="Times New Roman" w:hAnsi="Times New Roman" w:cs="Times New Roman"/>
        </w:rPr>
        <w:footnoteRef/>
      </w:r>
      <w:r w:rsidRPr="008A6D7F">
        <w:rPr>
          <w:rFonts w:ascii="Times New Roman" w:hAnsi="Times New Roman" w:cs="Times New Roman"/>
        </w:rPr>
        <w:t xml:space="preserve"> Továbbiakban BREL</w:t>
      </w:r>
      <w:r>
        <w:rPr>
          <w:rFonts w:ascii="Times New Roman" w:hAnsi="Times New Roman" w:cs="Times New Roman"/>
        </w:rPr>
        <w:t>.</w:t>
      </w:r>
    </w:p>
  </w:footnote>
  <w:footnote w:id="2">
    <w:p w14:paraId="2574A948" w14:textId="77777777" w:rsidR="00AC79AE" w:rsidRPr="008A6D7F" w:rsidRDefault="00AC79AE" w:rsidP="009F6BB2">
      <w:pPr>
        <w:jc w:val="both"/>
        <w:rPr>
          <w:rFonts w:ascii="Times New Roman" w:hAnsi="Times New Roman" w:cs="Times New Roman"/>
          <w:sz w:val="20"/>
          <w:szCs w:val="20"/>
        </w:rPr>
      </w:pPr>
      <w:r w:rsidRPr="008A6D7F">
        <w:rPr>
          <w:rStyle w:val="Lbjegyzet-hivatkozs"/>
          <w:rFonts w:ascii="Times New Roman" w:hAnsi="Times New Roman" w:cs="Times New Roman"/>
          <w:sz w:val="20"/>
          <w:szCs w:val="20"/>
        </w:rPr>
        <w:footnoteRef/>
      </w:r>
      <w:r w:rsidRPr="008A6D7F">
        <w:rPr>
          <w:rFonts w:ascii="Times New Roman" w:hAnsi="Times New Roman" w:cs="Times New Roman"/>
          <w:sz w:val="20"/>
          <w:szCs w:val="20"/>
        </w:rPr>
        <w:t xml:space="preserve"> A Nemzeti Kulturális Örökség Miniszter 1999. március 18-án kelt, 4.3.1/59/1999. iktatószámú levelét, mely a Levéltár nyilvános magánlevéltárrá nyilvánításáról szól a pályázat mellékleteként csatoljuk. A támogatást igénylő</w:t>
      </w:r>
    </w:p>
  </w:footnote>
  <w:footnote w:id="3">
    <w:p w14:paraId="078EF9CA" w14:textId="77777777" w:rsidR="00AC79AE" w:rsidRPr="000C7918" w:rsidRDefault="00AC79AE" w:rsidP="009F6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C7918">
        <w:rPr>
          <w:rStyle w:val="Lbjegyzet-hivatkozs"/>
          <w:rFonts w:ascii="Times New Roman" w:hAnsi="Times New Roman" w:cs="Times New Roman"/>
          <w:sz w:val="20"/>
          <w:szCs w:val="20"/>
        </w:rPr>
        <w:footnoteRef/>
      </w:r>
      <w:r w:rsidRPr="000C7918">
        <w:rPr>
          <w:rFonts w:ascii="Times New Roman" w:hAnsi="Times New Roman" w:cs="Times New Roman"/>
          <w:sz w:val="20"/>
          <w:szCs w:val="20"/>
        </w:rPr>
        <w:t xml:space="preserve"> MSB Fejlesztési Tanácsadó ZRT 2016-ban készített Szakmai Terv: EFOP-3.3.2-16. Levéltár-pedagógia Baranya megyében a köznevelés eredményességéért</w:t>
      </w:r>
      <w:r>
        <w:rPr>
          <w:rFonts w:ascii="Times New Roman" w:hAnsi="Times New Roman" w:cs="Times New Roman"/>
          <w:sz w:val="20"/>
          <w:szCs w:val="20"/>
        </w:rPr>
        <w:t>.</w:t>
      </w:r>
    </w:p>
  </w:footnote>
  <w:footnote w:id="4">
    <w:p w14:paraId="13116A91" w14:textId="77777777" w:rsidR="00AC79AE" w:rsidRDefault="00AC79AE" w:rsidP="009F6BB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6514AE">
        <w:rPr>
          <w:rFonts w:ascii="Times New Roman" w:hAnsi="Times New Roman" w:cs="Times New Roman"/>
        </w:rPr>
        <w:t>A szakmai vezető</w:t>
      </w:r>
      <w:r>
        <w:rPr>
          <w:rFonts w:ascii="Times New Roman" w:hAnsi="Times New Roman" w:cs="Times New Roman"/>
        </w:rPr>
        <w:t>, dr. Ács Marianna</w:t>
      </w:r>
      <w:r w:rsidRPr="006514AE">
        <w:rPr>
          <w:rFonts w:ascii="Times New Roman" w:hAnsi="Times New Roman" w:cs="Times New Roman"/>
        </w:rPr>
        <w:t xml:space="preserve"> a PTE BTK Neveléstudományi Intézetének Nevelés-és Művelődéstörténeti Tanszékén adjunktus.</w:t>
      </w:r>
      <w:r>
        <w:t xml:space="preserve"> </w:t>
      </w:r>
    </w:p>
  </w:footnote>
  <w:footnote w:id="5">
    <w:p w14:paraId="1E31E849" w14:textId="77777777" w:rsidR="00AC79AE" w:rsidRDefault="00AC79AE" w:rsidP="009F6BB2">
      <w:pPr>
        <w:pStyle w:val="Lbjegyzetszveg"/>
      </w:pPr>
      <w:r>
        <w:rPr>
          <w:rStyle w:val="Lbjegyzet-hivatkozs"/>
        </w:rPr>
        <w:footnoteRef/>
      </w:r>
      <w:r>
        <w:t xml:space="preserve"> ÖSSZESEN ÉRTENDŐ</w:t>
      </w:r>
    </w:p>
  </w:footnote>
  <w:footnote w:id="6">
    <w:p w14:paraId="7BA9076A" w14:textId="77777777" w:rsidR="00AC79AE" w:rsidRDefault="00AC79AE" w:rsidP="009F6BB2">
      <w:pPr>
        <w:pStyle w:val="Lbjegyzetszveg"/>
      </w:pPr>
      <w:r>
        <w:rPr>
          <w:rStyle w:val="Lbjegyzet-hivatkozs"/>
        </w:rPr>
        <w:footnoteRef/>
      </w:r>
      <w:r>
        <w:t xml:space="preserve"> Az alkalmakon résztvevők összes létszáma függetlenül attól, hogy hányszor vettek részt levéltár-pedagógiai foglalkozásokon. (A jelenléti ívek szerint).</w:t>
      </w:r>
    </w:p>
  </w:footnote>
  <w:footnote w:id="7">
    <w:p w14:paraId="1E8E77FA" w14:textId="77777777" w:rsidR="00AC79AE" w:rsidRDefault="00AC79AE" w:rsidP="009F6BB2">
      <w:pPr>
        <w:pStyle w:val="Lbjegyzetszveg"/>
      </w:pPr>
      <w:r>
        <w:rPr>
          <w:rStyle w:val="Lbjegyzet-hivatkozs"/>
        </w:rPr>
        <w:footnoteRef/>
      </w:r>
      <w:r>
        <w:t xml:space="preserve"> Ld. .Az EGYÜTTMŰKÖDÉSBEN RÉSZTVEVŐ INTÉZMÉNYEK ALFEJEZET.</w:t>
      </w:r>
    </w:p>
  </w:footnote>
  <w:footnote w:id="8">
    <w:p w14:paraId="5A9D7F12" w14:textId="77777777" w:rsidR="00AC79AE" w:rsidRDefault="00AC79AE">
      <w:pPr>
        <w:pStyle w:val="Lbjegyzetszveg"/>
      </w:pPr>
      <w:r>
        <w:rPr>
          <w:rStyle w:val="Lbjegyzet-hivatkozs"/>
        </w:rPr>
        <w:footnoteRef/>
      </w:r>
      <w:r>
        <w:t xml:space="preserve"> Az online alkalmakkor lerövidült az együttlét a TEAMSben. Ennek oka az volt, hogy a diákok iskolai elfoglaltságaik miatti online leterheltsége jelentős volt.</w:t>
      </w:r>
    </w:p>
  </w:footnote>
  <w:footnote w:id="9">
    <w:p w14:paraId="6720B9CB" w14:textId="77777777" w:rsidR="00AC79AE" w:rsidRDefault="00AC79AE" w:rsidP="009F6BB2">
      <w:pPr>
        <w:pStyle w:val="Lbjegyzetszveg"/>
      </w:pPr>
      <w:r>
        <w:rPr>
          <w:rStyle w:val="Lbjegyzet-hivatkozs"/>
        </w:rPr>
        <w:footnoteRef/>
      </w:r>
      <w:r>
        <w:t xml:space="preserve"> Véméndi Általános Iskola a Vetélkedő I.</w:t>
      </w:r>
    </w:p>
    <w:p w14:paraId="6D847BEE" w14:textId="77777777" w:rsidR="00AC79AE" w:rsidRDefault="00AC79AE" w:rsidP="009F6BB2">
      <w:pPr>
        <w:pStyle w:val="Lbjegyzetszveg"/>
      </w:pPr>
      <w:r>
        <w:t xml:space="preserve"> Kitaibel Pál Általános Iskola, Harkány a Vetélkedő II-n. </w:t>
      </w:r>
    </w:p>
  </w:footnote>
  <w:footnote w:id="10">
    <w:p w14:paraId="0E935BD7" w14:textId="77777777" w:rsidR="00AC79AE" w:rsidRDefault="00AC79AE">
      <w:pPr>
        <w:pStyle w:val="Lbjegyzetszveg"/>
      </w:pPr>
      <w:r>
        <w:rPr>
          <w:rStyle w:val="Lbjegyzet-hivatkozs"/>
        </w:rPr>
        <w:footnoteRef/>
      </w:r>
      <w:r>
        <w:t xml:space="preserve"> A VETÉLKEDŐK II. fordulójának az együtt (jelenléttel és TEAMSben) eltöltött idő tanórákban számolva.</w:t>
      </w:r>
    </w:p>
  </w:footnote>
  <w:footnote w:id="11">
    <w:p w14:paraId="4636FCAE" w14:textId="77777777" w:rsidR="00AC79AE" w:rsidRPr="004632B9" w:rsidRDefault="00AC79AE" w:rsidP="004632B9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632B9">
        <w:rPr>
          <w:rStyle w:val="Lbjegyzet-hivatkozs"/>
          <w:rFonts w:ascii="Times New Roman" w:hAnsi="Times New Roman" w:cs="Times New Roman"/>
          <w:sz w:val="20"/>
          <w:szCs w:val="20"/>
        </w:rPr>
        <w:footnoteRef/>
      </w:r>
      <w:r w:rsidRPr="004632B9">
        <w:rPr>
          <w:rFonts w:ascii="Times New Roman" w:hAnsi="Times New Roman" w:cs="Times New Roman"/>
          <w:sz w:val="20"/>
          <w:szCs w:val="20"/>
        </w:rPr>
        <w:t xml:space="preserve"> Ács Marianna (2019): A SZAKMAI TERVTŐL VALÓ ELTÉRÉSEK ÖSSZEFOGLALÁSA. a 2019. 08. 30-án készült beszámolóban indokoltuk az eredeti szakmai tervtől való eltérés szükségességét, melyet elfogadtak, s ennek megfelelően a módosított és elfogadott Szakmai Terv alapján készült el ez az összegző szakmai beszámoló.</w:t>
      </w:r>
    </w:p>
  </w:footnote>
  <w:footnote w:id="12">
    <w:p w14:paraId="4688742E" w14:textId="77777777" w:rsidR="00AC79AE" w:rsidRPr="004632B9" w:rsidRDefault="00AC79AE" w:rsidP="004632B9">
      <w:pPr>
        <w:pStyle w:val="Lbjegyzetszveg"/>
        <w:rPr>
          <w:rFonts w:ascii="Times New Roman" w:hAnsi="Times New Roman" w:cs="Times New Roman"/>
        </w:rPr>
      </w:pPr>
      <w:r w:rsidRPr="004632B9">
        <w:rPr>
          <w:rStyle w:val="Lbjegyzet-hivatkozs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Ez az  a</w:t>
      </w:r>
      <w:r w:rsidRPr="004632B9">
        <w:rPr>
          <w:rFonts w:ascii="Times New Roman" w:hAnsi="Times New Roman" w:cs="Times New Roman"/>
        </w:rPr>
        <w:t xml:space="preserve">dat </w:t>
      </w:r>
      <w:r>
        <w:rPr>
          <w:rFonts w:ascii="Times New Roman" w:hAnsi="Times New Roman" w:cs="Times New Roman"/>
        </w:rPr>
        <w:t xml:space="preserve">azt mutatja meg, hogy összesen hány olyan tanuló volt, aki részt vett a levéltár-pedagógiai foglalkozásokon  a projekt idején egy tanulót </w:t>
      </w:r>
      <w:r w:rsidRPr="004632B9">
        <w:rPr>
          <w:rFonts w:ascii="Times New Roman" w:hAnsi="Times New Roman" w:cs="Times New Roman"/>
        </w:rPr>
        <w:t>résztvevő</w:t>
      </w:r>
      <w:r>
        <w:rPr>
          <w:rFonts w:ascii="Times New Roman" w:hAnsi="Times New Roman" w:cs="Times New Roman"/>
        </w:rPr>
        <w:t>ként csak egyszer számítva, függetlenül attól, hogy hányszor vett  részt különböző típusú alkalmakon.</w:t>
      </w:r>
      <w:r w:rsidRPr="004632B9">
        <w:rPr>
          <w:rFonts w:ascii="Times New Roman" w:hAnsi="Times New Roman" w:cs="Times New Roman"/>
        </w:rPr>
        <w:t xml:space="preserve"> (Melléklet B)</w:t>
      </w:r>
    </w:p>
  </w:footnote>
  <w:footnote w:id="13">
    <w:p w14:paraId="7BDDE1CC" w14:textId="77777777" w:rsidR="00AC79AE" w:rsidRPr="004A29CD" w:rsidRDefault="00AC79AE" w:rsidP="004A29CD">
      <w:pPr>
        <w:pStyle w:val="Lbjegyzetszveg"/>
        <w:jc w:val="both"/>
        <w:rPr>
          <w:rFonts w:ascii="Times New Roman" w:hAnsi="Times New Roman" w:cs="Times New Roman"/>
        </w:rPr>
      </w:pPr>
      <w:r w:rsidRPr="004A29CD">
        <w:rPr>
          <w:rStyle w:val="Lbjegyzet-hivatkozs"/>
          <w:rFonts w:ascii="Times New Roman" w:hAnsi="Times New Roman" w:cs="Times New Roman"/>
        </w:rPr>
        <w:footnoteRef/>
      </w:r>
      <w:r w:rsidRPr="004A29CD">
        <w:rPr>
          <w:rFonts w:ascii="Times New Roman" w:hAnsi="Times New Roman" w:cs="Times New Roman"/>
        </w:rPr>
        <w:t xml:space="preserve"> 1.</w:t>
      </w:r>
      <w:r w:rsidRPr="004A29CD">
        <w:rPr>
          <w:rFonts w:ascii="Times New Roman" w:hAnsi="Times New Roman" w:cs="Times New Roman"/>
        </w:rPr>
        <w:tab/>
        <w:t>Titkok nyomában</w:t>
      </w:r>
    </w:p>
    <w:p w14:paraId="0A2C4E31" w14:textId="77777777" w:rsidR="00AC79AE" w:rsidRPr="004A29CD" w:rsidRDefault="00000000" w:rsidP="004A29CD">
      <w:pPr>
        <w:pStyle w:val="Lbjegyzetszveg"/>
        <w:jc w:val="both"/>
        <w:rPr>
          <w:rFonts w:ascii="Times New Roman" w:hAnsi="Times New Roman" w:cs="Times New Roman"/>
        </w:rPr>
      </w:pPr>
      <w:hyperlink r:id="rId1" w:history="1">
        <w:r w:rsidR="00AC79AE" w:rsidRPr="002B2204">
          <w:rPr>
            <w:rStyle w:val="Hiperhivatkozs"/>
            <w:rFonts w:ascii="Times New Roman" w:hAnsi="Times New Roman" w:cs="Times New Roman"/>
          </w:rPr>
          <w:t>https://view.genial.ly/603402f29fbc300d16744ca4/interactive-content-titkok-nyomaban</w:t>
        </w:r>
      </w:hyperlink>
      <w:r w:rsidR="00AC79AE">
        <w:rPr>
          <w:rFonts w:ascii="Times New Roman" w:hAnsi="Times New Roman" w:cs="Times New Roman"/>
        </w:rPr>
        <w:t xml:space="preserve"> </w:t>
      </w:r>
    </w:p>
    <w:p w14:paraId="60C063AC" w14:textId="77777777" w:rsidR="00AC79AE" w:rsidRPr="004A29CD" w:rsidRDefault="00AC79AE" w:rsidP="004A29CD">
      <w:pPr>
        <w:pStyle w:val="Lbjegyzetszveg"/>
        <w:jc w:val="both"/>
        <w:rPr>
          <w:rFonts w:ascii="Times New Roman" w:hAnsi="Times New Roman" w:cs="Times New Roman"/>
        </w:rPr>
      </w:pPr>
    </w:p>
    <w:p w14:paraId="4FBCAE53" w14:textId="77777777" w:rsidR="00AC79AE" w:rsidRPr="004A29CD" w:rsidRDefault="00AC79AE" w:rsidP="004A29CD">
      <w:pPr>
        <w:pStyle w:val="Lbjegyzetszveg"/>
        <w:jc w:val="both"/>
        <w:rPr>
          <w:rFonts w:ascii="Times New Roman" w:hAnsi="Times New Roman" w:cs="Times New Roman"/>
        </w:rPr>
      </w:pPr>
      <w:r w:rsidRPr="004A29CD">
        <w:rPr>
          <w:rFonts w:ascii="Times New Roman" w:hAnsi="Times New Roman" w:cs="Times New Roman"/>
        </w:rPr>
        <w:t>2.</w:t>
      </w:r>
      <w:r w:rsidRPr="004A29CD">
        <w:rPr>
          <w:rFonts w:ascii="Times New Roman" w:hAnsi="Times New Roman" w:cs="Times New Roman"/>
        </w:rPr>
        <w:tab/>
        <w:t>Rejtély a levéltárban</w:t>
      </w:r>
    </w:p>
    <w:p w14:paraId="14789520" w14:textId="77777777" w:rsidR="00AC79AE" w:rsidRPr="004A29CD" w:rsidRDefault="00000000" w:rsidP="004A29CD">
      <w:pPr>
        <w:pStyle w:val="Lbjegyzetszveg"/>
        <w:jc w:val="both"/>
        <w:rPr>
          <w:rFonts w:ascii="Times New Roman" w:hAnsi="Times New Roman" w:cs="Times New Roman"/>
        </w:rPr>
      </w:pPr>
      <w:hyperlink r:id="rId2" w:history="1">
        <w:r w:rsidR="00AC79AE" w:rsidRPr="002B2204">
          <w:rPr>
            <w:rStyle w:val="Hiperhivatkozs"/>
            <w:rFonts w:ascii="Times New Roman" w:hAnsi="Times New Roman" w:cs="Times New Roman"/>
          </w:rPr>
          <w:t>https://view.genial.ly/60217a05b40cf00dba5642e8/interactive-content-rejtely-a-leveltarban</w:t>
        </w:r>
      </w:hyperlink>
      <w:r w:rsidR="00AC79AE">
        <w:rPr>
          <w:rFonts w:ascii="Times New Roman" w:hAnsi="Times New Roman" w:cs="Times New Roman"/>
        </w:rPr>
        <w:t xml:space="preserve"> </w:t>
      </w:r>
    </w:p>
    <w:p w14:paraId="70FDA079" w14:textId="77777777" w:rsidR="00AC79AE" w:rsidRPr="004A29CD" w:rsidRDefault="00AC79AE" w:rsidP="004A29CD">
      <w:pPr>
        <w:pStyle w:val="Lbjegyzetszveg"/>
        <w:jc w:val="both"/>
        <w:rPr>
          <w:rFonts w:ascii="Times New Roman" w:hAnsi="Times New Roman" w:cs="Times New Roman"/>
        </w:rPr>
      </w:pPr>
      <w:r w:rsidRPr="004A29CD">
        <w:rPr>
          <w:rFonts w:ascii="Times New Roman" w:hAnsi="Times New Roman" w:cs="Times New Roman"/>
        </w:rPr>
        <w:t>3.</w:t>
      </w:r>
      <w:r w:rsidRPr="004A29CD">
        <w:rPr>
          <w:rFonts w:ascii="Times New Roman" w:hAnsi="Times New Roman" w:cs="Times New Roman"/>
        </w:rPr>
        <w:tab/>
        <w:t>Református leányiskola diákok</w:t>
      </w:r>
    </w:p>
    <w:p w14:paraId="4D023678" w14:textId="77777777" w:rsidR="00AC79AE" w:rsidRPr="004A29CD" w:rsidRDefault="00000000" w:rsidP="004A29CD">
      <w:pPr>
        <w:pStyle w:val="Lbjegyzetszveg"/>
        <w:jc w:val="both"/>
        <w:rPr>
          <w:rFonts w:ascii="Times New Roman" w:hAnsi="Times New Roman" w:cs="Times New Roman"/>
        </w:rPr>
      </w:pPr>
      <w:hyperlink r:id="rId3" w:history="1">
        <w:r w:rsidR="00AC79AE" w:rsidRPr="002B2204">
          <w:rPr>
            <w:rStyle w:val="Hiperhivatkozs"/>
            <w:rFonts w:ascii="Times New Roman" w:hAnsi="Times New Roman" w:cs="Times New Roman"/>
          </w:rPr>
          <w:t>https://view.genial.ly/60354c1c9b891b0d936bd3db/interactive-content-reformatus-leanyiskola-diakadatok</w:t>
        </w:r>
      </w:hyperlink>
      <w:r w:rsidR="00AC79AE">
        <w:rPr>
          <w:rFonts w:ascii="Times New Roman" w:hAnsi="Times New Roman" w:cs="Times New Roman"/>
        </w:rPr>
        <w:t xml:space="preserve"> </w:t>
      </w:r>
    </w:p>
    <w:p w14:paraId="68F084D0" w14:textId="77777777" w:rsidR="00AC79AE" w:rsidRPr="004A29CD" w:rsidRDefault="00AC79AE" w:rsidP="004A29CD">
      <w:pPr>
        <w:pStyle w:val="Lbjegyzetszveg"/>
        <w:jc w:val="both"/>
        <w:rPr>
          <w:rFonts w:ascii="Times New Roman" w:hAnsi="Times New Roman" w:cs="Times New Roman"/>
        </w:rPr>
      </w:pPr>
      <w:r w:rsidRPr="004A29CD">
        <w:rPr>
          <w:rFonts w:ascii="Times New Roman" w:hAnsi="Times New Roman" w:cs="Times New Roman"/>
        </w:rPr>
        <w:t>4.</w:t>
      </w:r>
      <w:r w:rsidRPr="004A29CD">
        <w:rPr>
          <w:rFonts w:ascii="Times New Roman" w:hAnsi="Times New Roman" w:cs="Times New Roman"/>
        </w:rPr>
        <w:tab/>
        <w:t>Leányiskola a II. világháborúban</w:t>
      </w:r>
    </w:p>
    <w:p w14:paraId="6E241CFD" w14:textId="77777777" w:rsidR="00AC79AE" w:rsidRPr="004A29CD" w:rsidRDefault="00000000" w:rsidP="004A29CD">
      <w:pPr>
        <w:pStyle w:val="Lbjegyzetszveg"/>
        <w:jc w:val="both"/>
        <w:rPr>
          <w:rFonts w:ascii="Times New Roman" w:hAnsi="Times New Roman" w:cs="Times New Roman"/>
        </w:rPr>
      </w:pPr>
      <w:hyperlink r:id="rId4" w:history="1">
        <w:r w:rsidR="00AC79AE" w:rsidRPr="002B2204">
          <w:rPr>
            <w:rStyle w:val="Hiperhivatkozs"/>
            <w:rFonts w:ascii="Times New Roman" w:hAnsi="Times New Roman" w:cs="Times New Roman"/>
          </w:rPr>
          <w:t>https://view.genial.ly/60324600b213870d34e237aa/interactive-content-levltari-vetelkedo-leanyiskola</w:t>
        </w:r>
      </w:hyperlink>
      <w:r w:rsidR="00AC79AE">
        <w:rPr>
          <w:rFonts w:ascii="Times New Roman" w:hAnsi="Times New Roman" w:cs="Times New Roman"/>
        </w:rPr>
        <w:t xml:space="preserve"> </w:t>
      </w:r>
    </w:p>
    <w:p w14:paraId="7A7918A8" w14:textId="77777777" w:rsidR="00AC79AE" w:rsidRPr="004A29CD" w:rsidRDefault="00AC79AE" w:rsidP="004A29CD">
      <w:pPr>
        <w:pStyle w:val="Lbjegyzetszveg"/>
        <w:jc w:val="both"/>
        <w:rPr>
          <w:rFonts w:ascii="Times New Roman" w:hAnsi="Times New Roman" w:cs="Times New Roman"/>
        </w:rPr>
      </w:pPr>
    </w:p>
    <w:p w14:paraId="12B3E3E3" w14:textId="77777777" w:rsidR="00AC79AE" w:rsidRPr="004A29CD" w:rsidRDefault="00AC79AE" w:rsidP="004A29CD">
      <w:pPr>
        <w:pStyle w:val="Lbjegyzetszveg"/>
        <w:jc w:val="both"/>
        <w:rPr>
          <w:rFonts w:ascii="Times New Roman" w:hAnsi="Times New Roman" w:cs="Times New Roman"/>
        </w:rPr>
      </w:pPr>
      <w:r w:rsidRPr="004A29CD">
        <w:rPr>
          <w:rFonts w:ascii="Times New Roman" w:hAnsi="Times New Roman" w:cs="Times New Roman"/>
        </w:rPr>
        <w:t>5.</w:t>
      </w:r>
      <w:r w:rsidRPr="004A29CD">
        <w:rPr>
          <w:rFonts w:ascii="Times New Roman" w:hAnsi="Times New Roman" w:cs="Times New Roman"/>
        </w:rPr>
        <w:tab/>
        <w:t xml:space="preserve">Internátus </w:t>
      </w:r>
    </w:p>
    <w:p w14:paraId="1A3A42E0" w14:textId="77777777" w:rsidR="00AC79AE" w:rsidRPr="004A29CD" w:rsidRDefault="00000000" w:rsidP="004A29CD">
      <w:pPr>
        <w:pStyle w:val="Lbjegyzetszveg"/>
        <w:jc w:val="both"/>
        <w:rPr>
          <w:rFonts w:ascii="Times New Roman" w:hAnsi="Times New Roman" w:cs="Times New Roman"/>
        </w:rPr>
      </w:pPr>
      <w:hyperlink r:id="rId5" w:history="1">
        <w:r w:rsidR="00AC79AE" w:rsidRPr="002B2204">
          <w:rPr>
            <w:rStyle w:val="Hiperhivatkozs"/>
            <w:rFonts w:ascii="Times New Roman" w:hAnsi="Times New Roman" w:cs="Times New Roman"/>
          </w:rPr>
          <w:t>https://view.genial.ly/603417aafad0540d09144f3a/interactive-content-internatus</w:t>
        </w:r>
      </w:hyperlink>
      <w:r w:rsidR="00AC79AE">
        <w:rPr>
          <w:rFonts w:ascii="Times New Roman" w:hAnsi="Times New Roman" w:cs="Times New Roman"/>
        </w:rPr>
        <w:t xml:space="preserve"> </w:t>
      </w:r>
    </w:p>
    <w:p w14:paraId="482442D2" w14:textId="77777777" w:rsidR="00AC79AE" w:rsidRPr="004A29CD" w:rsidRDefault="00AC79AE" w:rsidP="004A29CD">
      <w:pPr>
        <w:pStyle w:val="Lbjegyzetszveg"/>
        <w:jc w:val="both"/>
        <w:rPr>
          <w:rFonts w:ascii="Times New Roman" w:hAnsi="Times New Roman" w:cs="Times New Roman"/>
        </w:rPr>
      </w:pPr>
    </w:p>
    <w:p w14:paraId="32245C04" w14:textId="77777777" w:rsidR="00AC79AE" w:rsidRPr="004A29CD" w:rsidRDefault="00AC79AE" w:rsidP="004A29CD">
      <w:pPr>
        <w:pStyle w:val="Lbjegyzetszveg"/>
        <w:jc w:val="both"/>
        <w:rPr>
          <w:rFonts w:ascii="Times New Roman" w:hAnsi="Times New Roman" w:cs="Times New Roman"/>
        </w:rPr>
      </w:pPr>
      <w:r w:rsidRPr="004A29CD">
        <w:rPr>
          <w:rFonts w:ascii="Times New Roman" w:hAnsi="Times New Roman" w:cs="Times New Roman"/>
        </w:rPr>
        <w:t>6.</w:t>
      </w:r>
      <w:r w:rsidRPr="004A29CD">
        <w:rPr>
          <w:rFonts w:ascii="Times New Roman" w:hAnsi="Times New Roman" w:cs="Times New Roman"/>
        </w:rPr>
        <w:tab/>
        <w:t>Történelmi séta</w:t>
      </w:r>
    </w:p>
    <w:p w14:paraId="37EAC43E" w14:textId="77777777" w:rsidR="00AC79AE" w:rsidRPr="004A29CD" w:rsidRDefault="00000000" w:rsidP="004A29CD">
      <w:pPr>
        <w:pStyle w:val="Lbjegyzetszveg"/>
        <w:jc w:val="both"/>
        <w:rPr>
          <w:rFonts w:ascii="Times New Roman" w:hAnsi="Times New Roman" w:cs="Times New Roman"/>
        </w:rPr>
      </w:pPr>
      <w:hyperlink r:id="rId6" w:history="1">
        <w:r w:rsidR="00AC79AE" w:rsidRPr="002B2204">
          <w:rPr>
            <w:rStyle w:val="Hiperhivatkozs"/>
            <w:rFonts w:ascii="Times New Roman" w:hAnsi="Times New Roman" w:cs="Times New Roman"/>
          </w:rPr>
          <w:t>https://view.genial.ly/6022d7b44259840e21e27262/interactive-content-tortenelmi-seta</w:t>
        </w:r>
      </w:hyperlink>
      <w:r w:rsidR="00AC79AE">
        <w:rPr>
          <w:rFonts w:ascii="Times New Roman" w:hAnsi="Times New Roman" w:cs="Times New Roman"/>
        </w:rPr>
        <w:t xml:space="preserve"> </w:t>
      </w:r>
    </w:p>
    <w:p w14:paraId="4477609B" w14:textId="77777777" w:rsidR="00AC79AE" w:rsidRPr="004A29CD" w:rsidRDefault="00AC79AE" w:rsidP="004A29CD">
      <w:pPr>
        <w:pStyle w:val="Lbjegyzetszveg"/>
        <w:jc w:val="both"/>
        <w:rPr>
          <w:rFonts w:ascii="Times New Roman" w:hAnsi="Times New Roman" w:cs="Times New Roman"/>
        </w:rPr>
      </w:pPr>
    </w:p>
    <w:p w14:paraId="32C1EB3B" w14:textId="77777777" w:rsidR="00AC79AE" w:rsidRDefault="00AC79AE" w:rsidP="004A29CD">
      <w:pPr>
        <w:pStyle w:val="Lbjegyzetszveg"/>
      </w:pPr>
    </w:p>
    <w:p w14:paraId="546A16DE" w14:textId="77777777" w:rsidR="00AC79AE" w:rsidRDefault="00AC79AE">
      <w:pPr>
        <w:pStyle w:val="Lbjegyzetszveg"/>
      </w:pPr>
    </w:p>
  </w:footnote>
  <w:footnote w:id="14">
    <w:p w14:paraId="04FC13BA" w14:textId="77777777" w:rsidR="00AC79AE" w:rsidRPr="00E52494" w:rsidRDefault="00AC79AE" w:rsidP="00E814E5">
      <w:pPr>
        <w:pStyle w:val="Lbjegyzetszveg"/>
        <w:jc w:val="both"/>
        <w:rPr>
          <w:rFonts w:ascii="Times New Roman" w:hAnsi="Times New Roman" w:cs="Times New Roman"/>
        </w:rPr>
      </w:pPr>
      <w:r w:rsidRPr="00E52494">
        <w:rPr>
          <w:rStyle w:val="Lbjegyzet-hivatkozs"/>
          <w:rFonts w:ascii="Times New Roman" w:hAnsi="Times New Roman" w:cs="Times New Roman"/>
        </w:rPr>
        <w:footnoteRef/>
      </w:r>
      <w:r w:rsidRPr="00E52494">
        <w:rPr>
          <w:rFonts w:ascii="Times New Roman" w:hAnsi="Times New Roman" w:cs="Times New Roman"/>
        </w:rPr>
        <w:t xml:space="preserve"> BREL A. II.7. Baranyai Református Egyházmegye Levéltárának iratai Részlet a pályázat szakmai tervéből. </w:t>
      </w:r>
    </w:p>
  </w:footnote>
  <w:footnote w:id="15">
    <w:p w14:paraId="558D6836" w14:textId="77777777" w:rsidR="00AC79AE" w:rsidRDefault="00AC79AE" w:rsidP="00661A0F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C46612">
        <w:t>https://www.pnsz.hu/szindarab/az-elveszett-csontvary/360</w:t>
      </w:r>
    </w:p>
  </w:footnote>
  <w:footnote w:id="16">
    <w:p w14:paraId="2CE3CED0" w14:textId="77777777" w:rsidR="00AC79AE" w:rsidRDefault="00AC79AE" w:rsidP="00E814E5">
      <w:pPr>
        <w:pStyle w:val="NormlWeb"/>
        <w:jc w:val="both"/>
      </w:pPr>
      <w:r>
        <w:rPr>
          <w:rStyle w:val="Lbjegyzet-hivatkozs"/>
        </w:rPr>
        <w:footnoteRef/>
      </w:r>
      <w:r>
        <w:t xml:space="preserve"> </w:t>
      </w:r>
      <w:r w:rsidRPr="00BA01F8">
        <w:rPr>
          <w:sz w:val="20"/>
          <w:szCs w:val="20"/>
        </w:rPr>
        <w:t>Digitális átállás lehetséges formái például:-   </w:t>
      </w:r>
      <w:r>
        <w:rPr>
          <w:sz w:val="20"/>
          <w:szCs w:val="20"/>
        </w:rPr>
        <w:t>az</w:t>
      </w:r>
      <w:r w:rsidRPr="00BA01F8">
        <w:rPr>
          <w:sz w:val="20"/>
          <w:szCs w:val="20"/>
        </w:rPr>
        <w:t xml:space="preserve"> élő (valós idejű) megvalósítás videokonferencia, csevegőprogramok, telefonos alkalmazások (például videocsevegések), illetve az Office365 csomag szoftvereinek használatával.-          Az időben késleltetett távoli megvalósítás az alábbiak segítségével: fórumok, megosztott dokumentumok, táblázatok, online kérdőívek, különféle tesztek, multimédiás feladatok.-          Az online tesztek kiválthatók e-m</w:t>
      </w:r>
      <w:r>
        <w:rPr>
          <w:sz w:val="20"/>
          <w:szCs w:val="20"/>
        </w:rPr>
        <w:t>ailben kiküldött kérdőívvel is.</w:t>
      </w:r>
      <w:r w:rsidRPr="00BA01F8">
        <w:rPr>
          <w:sz w:val="20"/>
          <w:szCs w:val="20"/>
        </w:rPr>
        <w:t xml:space="preserve"> Offline megoldás, hogy az előre kiadott feladat megoldását küldje be vagy töltse fel egy előre megadott tárhelyre vagy felületre a résztvevő a szakmai megvalósító számára.</w:t>
      </w:r>
      <w:r>
        <w:rPr>
          <w:sz w:val="20"/>
          <w:szCs w:val="20"/>
        </w:rPr>
        <w:t xml:space="preserve"> </w:t>
      </w:r>
      <w:r w:rsidRPr="00BA01F8">
        <w:rPr>
          <w:sz w:val="20"/>
          <w:szCs w:val="20"/>
        </w:rPr>
        <w:t>Emellett a foglalkozást megtartó szakmai megvalósítónak szükséges dokumentálnia az adott foglalkozási alkalmon való résztvevőket.</w:t>
      </w:r>
    </w:p>
    <w:p w14:paraId="3A81CA52" w14:textId="77777777" w:rsidR="00AC79AE" w:rsidRDefault="00AC79AE" w:rsidP="00E814E5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7F686" w14:textId="77777777" w:rsidR="00AC79AE" w:rsidRDefault="00AC79AE" w:rsidP="00893352">
    <w:pPr>
      <w:pStyle w:val="lfej"/>
      <w:jc w:val="center"/>
      <w:rPr>
        <w:b/>
        <w:i/>
      </w:rPr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2C661F12" wp14:editId="64C2C6FC">
          <wp:simplePos x="0" y="0"/>
          <wp:positionH relativeFrom="column">
            <wp:posOffset>-909320</wp:posOffset>
          </wp:positionH>
          <wp:positionV relativeFrom="paragraph">
            <wp:posOffset>-398145</wp:posOffset>
          </wp:positionV>
          <wp:extent cx="1981200" cy="990600"/>
          <wp:effectExtent l="0" t="0" r="0" b="0"/>
          <wp:wrapTight wrapText="bothSides">
            <wp:wrapPolygon edited="0">
              <wp:start x="0" y="0"/>
              <wp:lineTo x="0" y="21185"/>
              <wp:lineTo x="21392" y="21185"/>
              <wp:lineTo x="21392" y="0"/>
              <wp:lineTo x="0" y="0"/>
            </wp:wrapPolygon>
          </wp:wrapTight>
          <wp:docPr id="3" name="Kép 13" descr="D:\Users\Refi\Documents\Tpályázatok\EFOPmenza\megvalósítás\eőkészítés\logo_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3" descr="D:\Users\Refi\Documents\Tpályázatok\EFOPmenza\megvalósítás\eőkészítés\logo_20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793EA8" w14:textId="77777777" w:rsidR="00AC79AE" w:rsidRDefault="00AC79AE" w:rsidP="00893352">
    <w:pPr>
      <w:pStyle w:val="lfej"/>
      <w:jc w:val="center"/>
      <w:rPr>
        <w:b/>
        <w:i/>
      </w:rPr>
    </w:pPr>
  </w:p>
  <w:p w14:paraId="026593EB" w14:textId="77777777" w:rsidR="00AC79AE" w:rsidRPr="00D203DA" w:rsidRDefault="00AC79AE" w:rsidP="00893352">
    <w:pPr>
      <w:pStyle w:val="lfej"/>
      <w:pBdr>
        <w:bottom w:val="single" w:sz="4" w:space="1" w:color="auto"/>
      </w:pBdr>
      <w:jc w:val="center"/>
      <w:rPr>
        <w:i/>
      </w:rPr>
    </w:pPr>
    <w:r w:rsidRPr="00D203DA">
      <w:rPr>
        <w:i/>
      </w:rPr>
      <w:t>EFOP-3.3.2-16-2016-00324</w:t>
    </w:r>
  </w:p>
  <w:p w14:paraId="0DE84C9B" w14:textId="77777777" w:rsidR="00AC79AE" w:rsidRPr="00D203DA" w:rsidRDefault="00AC79AE" w:rsidP="00893352">
    <w:pPr>
      <w:pStyle w:val="lfej"/>
      <w:pBdr>
        <w:bottom w:val="single" w:sz="4" w:space="1" w:color="auto"/>
      </w:pBdr>
      <w:jc w:val="center"/>
      <w:rPr>
        <w:i/>
        <w:sz w:val="20"/>
        <w:szCs w:val="20"/>
      </w:rPr>
    </w:pPr>
    <w:r w:rsidRPr="00D203DA">
      <w:rPr>
        <w:i/>
      </w:rPr>
      <w:t>„Levéltár-pedagógia Baranya megyében a köznevelés eredményességéért” című projekt</w:t>
    </w:r>
  </w:p>
  <w:p w14:paraId="23CF8C90" w14:textId="77777777" w:rsidR="00AC79AE" w:rsidRDefault="00AC79AE" w:rsidP="00893352">
    <w:pPr>
      <w:pStyle w:val="lfej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4F8C"/>
    <w:multiLevelType w:val="hybridMultilevel"/>
    <w:tmpl w:val="2FBC90F0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036A5B"/>
    <w:multiLevelType w:val="hybridMultilevel"/>
    <w:tmpl w:val="7CF402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43C50"/>
    <w:multiLevelType w:val="hybridMultilevel"/>
    <w:tmpl w:val="D5E6882A"/>
    <w:lvl w:ilvl="0" w:tplc="21A62CD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7EE6966"/>
    <w:multiLevelType w:val="hybridMultilevel"/>
    <w:tmpl w:val="FE22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37C9D"/>
    <w:multiLevelType w:val="multilevel"/>
    <w:tmpl w:val="CB422142"/>
    <w:lvl w:ilvl="0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3EBC7BC4"/>
    <w:multiLevelType w:val="hybridMultilevel"/>
    <w:tmpl w:val="7F50C8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B4973"/>
    <w:multiLevelType w:val="hybridMultilevel"/>
    <w:tmpl w:val="CFC2FC06"/>
    <w:lvl w:ilvl="0" w:tplc="040E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A37649"/>
    <w:multiLevelType w:val="hybridMultilevel"/>
    <w:tmpl w:val="1FD45F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666B8"/>
    <w:multiLevelType w:val="hybridMultilevel"/>
    <w:tmpl w:val="C638E312"/>
    <w:lvl w:ilvl="0" w:tplc="21A62C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A724A27"/>
    <w:multiLevelType w:val="hybridMultilevel"/>
    <w:tmpl w:val="7CF402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D106FF"/>
    <w:multiLevelType w:val="multilevel"/>
    <w:tmpl w:val="29E0CDE6"/>
    <w:lvl w:ilvl="0">
      <w:start w:val="3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464" w:hanging="1800"/>
      </w:pPr>
      <w:rPr>
        <w:rFonts w:hint="default"/>
      </w:rPr>
    </w:lvl>
  </w:abstractNum>
  <w:abstractNum w:abstractNumId="11" w15:restartNumberingAfterBreak="0">
    <w:nsid w:val="5320332E"/>
    <w:multiLevelType w:val="hybridMultilevel"/>
    <w:tmpl w:val="4C9EA8BA"/>
    <w:lvl w:ilvl="0" w:tplc="040E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5CFD1BF9"/>
    <w:multiLevelType w:val="hybridMultilevel"/>
    <w:tmpl w:val="3C7E18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DA1C5A"/>
    <w:multiLevelType w:val="hybridMultilevel"/>
    <w:tmpl w:val="BF2CA6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B763BF"/>
    <w:multiLevelType w:val="hybridMultilevel"/>
    <w:tmpl w:val="C638E312"/>
    <w:lvl w:ilvl="0" w:tplc="21A62C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A7B1D69"/>
    <w:multiLevelType w:val="hybridMultilevel"/>
    <w:tmpl w:val="3BD49A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773839">
    <w:abstractNumId w:val="12"/>
  </w:num>
  <w:num w:numId="2" w16cid:durableId="383455259">
    <w:abstractNumId w:val="7"/>
  </w:num>
  <w:num w:numId="3" w16cid:durableId="2089571911">
    <w:abstractNumId w:val="14"/>
  </w:num>
  <w:num w:numId="4" w16cid:durableId="1354646425">
    <w:abstractNumId w:val="8"/>
  </w:num>
  <w:num w:numId="5" w16cid:durableId="2129466939">
    <w:abstractNumId w:val="3"/>
  </w:num>
  <w:num w:numId="6" w16cid:durableId="1434857935">
    <w:abstractNumId w:val="10"/>
  </w:num>
  <w:num w:numId="7" w16cid:durableId="1618369002">
    <w:abstractNumId w:val="2"/>
  </w:num>
  <w:num w:numId="8" w16cid:durableId="1798376763">
    <w:abstractNumId w:val="4"/>
  </w:num>
  <w:num w:numId="9" w16cid:durableId="440415840">
    <w:abstractNumId w:val="1"/>
  </w:num>
  <w:num w:numId="10" w16cid:durableId="887227255">
    <w:abstractNumId w:val="9"/>
  </w:num>
  <w:num w:numId="11" w16cid:durableId="1018316110">
    <w:abstractNumId w:val="13"/>
  </w:num>
  <w:num w:numId="12" w16cid:durableId="1686782984">
    <w:abstractNumId w:val="15"/>
  </w:num>
  <w:num w:numId="13" w16cid:durableId="826633830">
    <w:abstractNumId w:val="11"/>
  </w:num>
  <w:num w:numId="14" w16cid:durableId="1752044893">
    <w:abstractNumId w:val="6"/>
  </w:num>
  <w:num w:numId="15" w16cid:durableId="2048527722">
    <w:abstractNumId w:val="5"/>
  </w:num>
  <w:num w:numId="16" w16cid:durableId="776095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BF"/>
    <w:rsid w:val="000263DA"/>
    <w:rsid w:val="00050EB7"/>
    <w:rsid w:val="00092F55"/>
    <w:rsid w:val="00144EEB"/>
    <w:rsid w:val="00145E96"/>
    <w:rsid w:val="00147339"/>
    <w:rsid w:val="001D1AB0"/>
    <w:rsid w:val="001E3123"/>
    <w:rsid w:val="001E335D"/>
    <w:rsid w:val="00221627"/>
    <w:rsid w:val="0028279D"/>
    <w:rsid w:val="002A49CE"/>
    <w:rsid w:val="002E5DF8"/>
    <w:rsid w:val="002F19E5"/>
    <w:rsid w:val="002F745F"/>
    <w:rsid w:val="003305A5"/>
    <w:rsid w:val="00335CAC"/>
    <w:rsid w:val="00352206"/>
    <w:rsid w:val="003D1095"/>
    <w:rsid w:val="00424CCD"/>
    <w:rsid w:val="00441E6C"/>
    <w:rsid w:val="004563C1"/>
    <w:rsid w:val="004632B9"/>
    <w:rsid w:val="00490AA5"/>
    <w:rsid w:val="004A29CD"/>
    <w:rsid w:val="004F69E9"/>
    <w:rsid w:val="00551F04"/>
    <w:rsid w:val="00577A93"/>
    <w:rsid w:val="00596693"/>
    <w:rsid w:val="005C222C"/>
    <w:rsid w:val="005F4D2A"/>
    <w:rsid w:val="00656600"/>
    <w:rsid w:val="00661A0F"/>
    <w:rsid w:val="006C5DD9"/>
    <w:rsid w:val="006F04F3"/>
    <w:rsid w:val="007120F6"/>
    <w:rsid w:val="00767DFF"/>
    <w:rsid w:val="00776EE9"/>
    <w:rsid w:val="00792F15"/>
    <w:rsid w:val="007F43F0"/>
    <w:rsid w:val="008527A3"/>
    <w:rsid w:val="00875735"/>
    <w:rsid w:val="00893352"/>
    <w:rsid w:val="0089599B"/>
    <w:rsid w:val="0096679F"/>
    <w:rsid w:val="009C2785"/>
    <w:rsid w:val="009E363F"/>
    <w:rsid w:val="009E6008"/>
    <w:rsid w:val="009F6BB2"/>
    <w:rsid w:val="00A21159"/>
    <w:rsid w:val="00A21D44"/>
    <w:rsid w:val="00A625F8"/>
    <w:rsid w:val="00A822F5"/>
    <w:rsid w:val="00AC79AE"/>
    <w:rsid w:val="00B442DC"/>
    <w:rsid w:val="00B613C3"/>
    <w:rsid w:val="00BA71BF"/>
    <w:rsid w:val="00C35404"/>
    <w:rsid w:val="00C45AAD"/>
    <w:rsid w:val="00C6275F"/>
    <w:rsid w:val="00C66DE2"/>
    <w:rsid w:val="00C82804"/>
    <w:rsid w:val="00CB0FDC"/>
    <w:rsid w:val="00CC169C"/>
    <w:rsid w:val="00CD11EC"/>
    <w:rsid w:val="00CF2B07"/>
    <w:rsid w:val="00D52B74"/>
    <w:rsid w:val="00D62E08"/>
    <w:rsid w:val="00DB73F0"/>
    <w:rsid w:val="00DD0AFD"/>
    <w:rsid w:val="00DF23E2"/>
    <w:rsid w:val="00E27DCF"/>
    <w:rsid w:val="00E31BD6"/>
    <w:rsid w:val="00E3799A"/>
    <w:rsid w:val="00E4233E"/>
    <w:rsid w:val="00E814E5"/>
    <w:rsid w:val="00ED14F3"/>
    <w:rsid w:val="00ED4505"/>
    <w:rsid w:val="00EF6EE4"/>
    <w:rsid w:val="00F11240"/>
    <w:rsid w:val="00F1491F"/>
    <w:rsid w:val="00F87840"/>
    <w:rsid w:val="00FB5BA2"/>
    <w:rsid w:val="00FD101D"/>
    <w:rsid w:val="00FE12EE"/>
    <w:rsid w:val="00FF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C8E62"/>
  <w15:docId w15:val="{D7A51F7D-1284-4380-BA0F-F5B680F93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527A3"/>
  </w:style>
  <w:style w:type="paragraph" w:styleId="Cmsor1">
    <w:name w:val="heading 1"/>
    <w:basedOn w:val="Norml"/>
    <w:next w:val="Norml"/>
    <w:link w:val="Cmsor1Char"/>
    <w:uiPriority w:val="9"/>
    <w:qFormat/>
    <w:rsid w:val="00B613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B442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442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93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93352"/>
  </w:style>
  <w:style w:type="paragraph" w:styleId="llb">
    <w:name w:val="footer"/>
    <w:basedOn w:val="Norml"/>
    <w:link w:val="llbChar"/>
    <w:uiPriority w:val="99"/>
    <w:unhideWhenUsed/>
    <w:rsid w:val="00893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93352"/>
  </w:style>
  <w:style w:type="paragraph" w:customStyle="1" w:styleId="Style2">
    <w:name w:val="Style 2"/>
    <w:basedOn w:val="Norml"/>
    <w:uiPriority w:val="99"/>
    <w:rsid w:val="00893352"/>
    <w:pPr>
      <w:widowControl w:val="0"/>
      <w:autoSpaceDE w:val="0"/>
      <w:autoSpaceDN w:val="0"/>
      <w:spacing w:before="108" w:after="0" w:line="240" w:lineRule="auto"/>
      <w:ind w:left="792" w:hanging="36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F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F6BB2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unhideWhenUsed/>
    <w:rsid w:val="009F6BB2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9F6BB2"/>
    <w:rPr>
      <w:rFonts w:ascii="Calibri" w:eastAsia="Calibri" w:hAnsi="Calibri" w:cs="Calibr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F6BB2"/>
    <w:rPr>
      <w:vertAlign w:val="superscript"/>
    </w:rPr>
  </w:style>
  <w:style w:type="table" w:styleId="Rcsostblzat">
    <w:name w:val="Table Grid"/>
    <w:basedOn w:val="Normltblzat"/>
    <w:uiPriority w:val="59"/>
    <w:rsid w:val="009F6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4632B9"/>
    <w:pPr>
      <w:ind w:left="720"/>
      <w:contextualSpacing/>
    </w:pPr>
  </w:style>
  <w:style w:type="paragraph" w:customStyle="1" w:styleId="Default">
    <w:name w:val="Default"/>
    <w:rsid w:val="004632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E81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E814E5"/>
    <w:rPr>
      <w:color w:val="0000FF"/>
      <w:u w:val="single"/>
    </w:rPr>
  </w:style>
  <w:style w:type="character" w:styleId="Kiemels">
    <w:name w:val="Emphasis"/>
    <w:basedOn w:val="Bekezdsalapbettpusa"/>
    <w:uiPriority w:val="20"/>
    <w:qFormat/>
    <w:rsid w:val="00661A0F"/>
    <w:rPr>
      <w:i/>
      <w:iCs/>
    </w:rPr>
  </w:style>
  <w:style w:type="character" w:customStyle="1" w:styleId="acopre">
    <w:name w:val="acopre"/>
    <w:basedOn w:val="Bekezdsalapbettpusa"/>
    <w:rsid w:val="00661A0F"/>
  </w:style>
  <w:style w:type="character" w:customStyle="1" w:styleId="booktitle">
    <w:name w:val="booktitle"/>
    <w:basedOn w:val="Bekezdsalapbettpusa"/>
    <w:rsid w:val="00D52B74"/>
  </w:style>
  <w:style w:type="character" w:customStyle="1" w:styleId="publishedat">
    <w:name w:val="publishedat"/>
    <w:basedOn w:val="Bekezdsalapbettpusa"/>
    <w:rsid w:val="00D52B74"/>
  </w:style>
  <w:style w:type="character" w:customStyle="1" w:styleId="publisher">
    <w:name w:val="publisher"/>
    <w:basedOn w:val="Bekezdsalapbettpusa"/>
    <w:rsid w:val="00D52B74"/>
  </w:style>
  <w:style w:type="character" w:customStyle="1" w:styleId="year">
    <w:name w:val="year"/>
    <w:basedOn w:val="Bekezdsalapbettpusa"/>
    <w:rsid w:val="00D52B74"/>
  </w:style>
  <w:style w:type="character" w:customStyle="1" w:styleId="pagelength">
    <w:name w:val="pagelength"/>
    <w:basedOn w:val="Bekezdsalapbettpusa"/>
    <w:rsid w:val="00D52B74"/>
  </w:style>
  <w:style w:type="character" w:customStyle="1" w:styleId="page">
    <w:name w:val="page"/>
    <w:basedOn w:val="Bekezdsalapbettpusa"/>
    <w:rsid w:val="00D52B74"/>
  </w:style>
  <w:style w:type="character" w:customStyle="1" w:styleId="id">
    <w:name w:val="id"/>
    <w:basedOn w:val="Bekezdsalapbettpusa"/>
    <w:rsid w:val="00D52B74"/>
  </w:style>
  <w:style w:type="character" w:customStyle="1" w:styleId="short-pub-prop-list">
    <w:name w:val="short-pub-prop-list"/>
    <w:basedOn w:val="Bekezdsalapbettpusa"/>
    <w:rsid w:val="00D52B74"/>
  </w:style>
  <w:style w:type="character" w:customStyle="1" w:styleId="pub-category">
    <w:name w:val="pub-category"/>
    <w:basedOn w:val="Bekezdsalapbettpusa"/>
    <w:rsid w:val="00D52B74"/>
  </w:style>
  <w:style w:type="character" w:customStyle="1" w:styleId="Cmsor1Char">
    <w:name w:val="Címsor 1 Char"/>
    <w:basedOn w:val="Bekezdsalapbettpusa"/>
    <w:link w:val="Cmsor1"/>
    <w:uiPriority w:val="9"/>
    <w:rsid w:val="00B613C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B613C3"/>
    <w:pPr>
      <w:spacing w:line="276" w:lineRule="auto"/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C79AE"/>
    <w:pPr>
      <w:spacing w:after="100"/>
    </w:pPr>
  </w:style>
  <w:style w:type="character" w:customStyle="1" w:styleId="Cmsor2Char">
    <w:name w:val="Címsor 2 Char"/>
    <w:basedOn w:val="Bekezdsalapbettpusa"/>
    <w:link w:val="Cmsor2"/>
    <w:uiPriority w:val="9"/>
    <w:semiHidden/>
    <w:rsid w:val="00B442D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J2">
    <w:name w:val="toc 2"/>
    <w:basedOn w:val="Norml"/>
    <w:next w:val="Norml"/>
    <w:autoRedefine/>
    <w:uiPriority w:val="39"/>
    <w:unhideWhenUsed/>
    <w:rsid w:val="00B442DC"/>
    <w:pPr>
      <w:spacing w:after="100"/>
      <w:ind w:left="220"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B442D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J3">
    <w:name w:val="toc 3"/>
    <w:basedOn w:val="Norml"/>
    <w:next w:val="Norml"/>
    <w:autoRedefine/>
    <w:uiPriority w:val="39"/>
    <w:unhideWhenUsed/>
    <w:rsid w:val="00B442D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2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7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7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8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s://m2.mtmt.hu/gui2/?mode=browse&amp;params=publication;31895755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gMB0v5FOOaw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://pea.lib.pte.hu/handle/pea/23883" TargetMode="External"/><Relationship Id="rId47" Type="http://schemas.openxmlformats.org/officeDocument/2006/relationships/hyperlink" Target="https://m2.mtmt.hu/gui2/?mode=browse&amp;params=publication;31971840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g"/><Relationship Id="rId33" Type="http://schemas.openxmlformats.org/officeDocument/2006/relationships/image" Target="media/image20.jpeg"/><Relationship Id="rId38" Type="http://schemas.openxmlformats.org/officeDocument/2006/relationships/hyperlink" Target="https://youtu.be/gd9aUqjiupU" TargetMode="External"/><Relationship Id="rId46" Type="http://schemas.openxmlformats.org/officeDocument/2006/relationships/hyperlink" Target="https://m2.mtmt.hu/gui2/?type=authors&amp;mode=browse&amp;sel=1002516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g"/><Relationship Id="rId41" Type="http://schemas.openxmlformats.org/officeDocument/2006/relationships/hyperlink" Target="https://doi.org/10.15170%2FPTE.BTK.NTI.DOL.2021-0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mailto:leveltar2@refipecs.hu" TargetMode="External"/><Relationship Id="rId37" Type="http://schemas.openxmlformats.org/officeDocument/2006/relationships/hyperlink" Target="https://youtu.be/gMB0v5FOOaw" TargetMode="External"/><Relationship Id="rId40" Type="http://schemas.openxmlformats.org/officeDocument/2006/relationships/hyperlink" Target="https://m2.mtmt.hu/gui2/?mode=browse&amp;params=publication;31895728" TargetMode="External"/><Relationship Id="rId45" Type="http://schemas.openxmlformats.org/officeDocument/2006/relationships/hyperlink" Target="https://m2.mtmt.hu/gui2/?mode=browse&amp;params=publication;3197048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youtu.be/Sbd5ACqeDks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mailto:edit.lukacsi@emmi.gov.hu" TargetMode="External"/><Relationship Id="rId44" Type="http://schemas.openxmlformats.org/officeDocument/2006/relationships/hyperlink" Target="https://m2.mtmt.hu/gui2/?mode=browse&amp;params=publication;319718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mailto:leveltar2@refipecs.hu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www.pnsz.hu/tarsulat/kovacs-krisztina/851" TargetMode="External"/><Relationship Id="rId35" Type="http://schemas.openxmlformats.org/officeDocument/2006/relationships/hyperlink" Target="https://youtu.be/WRyR446gQSY" TargetMode="External"/><Relationship Id="rId43" Type="http://schemas.openxmlformats.org/officeDocument/2006/relationships/hyperlink" Target="https://m2.mtmt.hu/gui2/?type=authors&amp;mode=browse&amp;sel=10025160" TargetMode="External"/><Relationship Id="rId48" Type="http://schemas.openxmlformats.org/officeDocument/2006/relationships/header" Target="header1.xml"/><Relationship Id="rId8" Type="http://schemas.openxmlformats.org/officeDocument/2006/relationships/chart" Target="charts/chart1.xml"/><Relationship Id="rId51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view.genial.ly/60354c1c9b891b0d936bd3db/interactive-content-reformatus-leanyiskola-diakadatok" TargetMode="External"/><Relationship Id="rId2" Type="http://schemas.openxmlformats.org/officeDocument/2006/relationships/hyperlink" Target="https://view.genial.ly/60217a05b40cf00dba5642e8/interactive-content-rejtely-a-leveltarban" TargetMode="External"/><Relationship Id="rId1" Type="http://schemas.openxmlformats.org/officeDocument/2006/relationships/hyperlink" Target="https://view.genial.ly/603402f29fbc300d16744ca4/interactive-content-titkok-nyomaban" TargetMode="External"/><Relationship Id="rId6" Type="http://schemas.openxmlformats.org/officeDocument/2006/relationships/hyperlink" Target="https://view.genial.ly/6022d7b44259840e21e27262/interactive-content-tortenelmi-seta" TargetMode="External"/><Relationship Id="rId5" Type="http://schemas.openxmlformats.org/officeDocument/2006/relationships/hyperlink" Target="https://view.genial.ly/603417aafad0540d09144f3a/interactive-content-internatus" TargetMode="External"/><Relationship Id="rId4" Type="http://schemas.openxmlformats.org/officeDocument/2006/relationships/hyperlink" Target="https://view.genial.ly/60324600b213870d34e237aa/interactive-content-levltari-vetelkedo-leanyiskol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Munka1!$B$6</c:f>
              <c:strCache>
                <c:ptCount val="1"/>
                <c:pt idx="0">
                  <c:v>Vállalt létszám (fő)</c:v>
                </c:pt>
              </c:strCache>
            </c:strRef>
          </c:tx>
          <c:invertIfNegative val="0"/>
          <c:cat>
            <c:strRef>
              <c:f>Munka1!$A$7:$A$11</c:f>
              <c:strCache>
                <c:ptCount val="5"/>
                <c:pt idx="0">
                  <c:v>Havi szakkör</c:v>
                </c:pt>
                <c:pt idx="1">
                  <c:v>Tehetséggondozás</c:v>
                </c:pt>
                <c:pt idx="2">
                  <c:v>Foglalkozássorozat</c:v>
                </c:pt>
                <c:pt idx="3">
                  <c:v>TÉMAHÉT</c:v>
                </c:pt>
                <c:pt idx="4">
                  <c:v>Vetélkedő</c:v>
                </c:pt>
              </c:strCache>
            </c:strRef>
          </c:cat>
          <c:val>
            <c:numRef>
              <c:f>Munka1!$B$7:$B$11</c:f>
              <c:numCache>
                <c:formatCode>General</c:formatCode>
                <c:ptCount val="5"/>
                <c:pt idx="0">
                  <c:v>144</c:v>
                </c:pt>
                <c:pt idx="1">
                  <c:v>48</c:v>
                </c:pt>
                <c:pt idx="2">
                  <c:v>18</c:v>
                </c:pt>
                <c:pt idx="3">
                  <c:v>120</c:v>
                </c:pt>
                <c:pt idx="4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05-4BE1-8B1F-3547536349D4}"/>
            </c:ext>
          </c:extLst>
        </c:ser>
        <c:ser>
          <c:idx val="1"/>
          <c:order val="1"/>
          <c:tx>
            <c:strRef>
              <c:f>Munka1!$C$6</c:f>
              <c:strCache>
                <c:ptCount val="1"/>
                <c:pt idx="0">
                  <c:v>Teljesített létszám (fő)</c:v>
                </c:pt>
              </c:strCache>
            </c:strRef>
          </c:tx>
          <c:invertIfNegative val="0"/>
          <c:cat>
            <c:strRef>
              <c:f>Munka1!$A$7:$A$11</c:f>
              <c:strCache>
                <c:ptCount val="5"/>
                <c:pt idx="0">
                  <c:v>Havi szakkör</c:v>
                </c:pt>
                <c:pt idx="1">
                  <c:v>Tehetséggondozás</c:v>
                </c:pt>
                <c:pt idx="2">
                  <c:v>Foglalkozássorozat</c:v>
                </c:pt>
                <c:pt idx="3">
                  <c:v>TÉMAHÉT</c:v>
                </c:pt>
                <c:pt idx="4">
                  <c:v>Vetélkedő</c:v>
                </c:pt>
              </c:strCache>
            </c:strRef>
          </c:cat>
          <c:val>
            <c:numRef>
              <c:f>Munka1!$C$7:$C$11</c:f>
              <c:numCache>
                <c:formatCode>General</c:formatCode>
                <c:ptCount val="5"/>
                <c:pt idx="0">
                  <c:v>149</c:v>
                </c:pt>
                <c:pt idx="1">
                  <c:v>83</c:v>
                </c:pt>
                <c:pt idx="2">
                  <c:v>23</c:v>
                </c:pt>
                <c:pt idx="3">
                  <c:v>134</c:v>
                </c:pt>
                <c:pt idx="4">
                  <c:v>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05-4BE1-8B1F-3547536349D4}"/>
            </c:ext>
          </c:extLst>
        </c:ser>
        <c:ser>
          <c:idx val="2"/>
          <c:order val="2"/>
          <c:tx>
            <c:strRef>
              <c:f>Munka1!$D$6</c:f>
              <c:strCache>
                <c:ptCount val="1"/>
                <c:pt idx="0">
                  <c:v>Vállalt tanóra (1 tanóra =45 perc)</c:v>
                </c:pt>
              </c:strCache>
            </c:strRef>
          </c:tx>
          <c:invertIfNegative val="0"/>
          <c:cat>
            <c:strRef>
              <c:f>Munka1!$A$7:$A$11</c:f>
              <c:strCache>
                <c:ptCount val="5"/>
                <c:pt idx="0">
                  <c:v>Havi szakkör</c:v>
                </c:pt>
                <c:pt idx="1">
                  <c:v>Tehetséggondozás</c:v>
                </c:pt>
                <c:pt idx="2">
                  <c:v>Foglalkozássorozat</c:v>
                </c:pt>
                <c:pt idx="3">
                  <c:v>TÉMAHÉT</c:v>
                </c:pt>
                <c:pt idx="4">
                  <c:v>Vetélkedő</c:v>
                </c:pt>
              </c:strCache>
            </c:strRef>
          </c:cat>
          <c:val>
            <c:numRef>
              <c:f>Munka1!$D$7:$D$11</c:f>
              <c:numCache>
                <c:formatCode>General</c:formatCode>
                <c:ptCount val="5"/>
                <c:pt idx="0">
                  <c:v>240</c:v>
                </c:pt>
                <c:pt idx="1">
                  <c:v>120</c:v>
                </c:pt>
                <c:pt idx="2">
                  <c:v>30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05-4BE1-8B1F-3547536349D4}"/>
            </c:ext>
          </c:extLst>
        </c:ser>
        <c:ser>
          <c:idx val="3"/>
          <c:order val="3"/>
          <c:tx>
            <c:strRef>
              <c:f>Munka1!$E$6</c:f>
              <c:strCache>
                <c:ptCount val="1"/>
                <c:pt idx="0">
                  <c:v>Teljesített tanóra</c:v>
                </c:pt>
              </c:strCache>
            </c:strRef>
          </c:tx>
          <c:invertIfNegative val="0"/>
          <c:cat>
            <c:strRef>
              <c:f>Munka1!$A$7:$A$11</c:f>
              <c:strCache>
                <c:ptCount val="5"/>
                <c:pt idx="0">
                  <c:v>Havi szakkör</c:v>
                </c:pt>
                <c:pt idx="1">
                  <c:v>Tehetséggondozás</c:v>
                </c:pt>
                <c:pt idx="2">
                  <c:v>Foglalkozássorozat</c:v>
                </c:pt>
                <c:pt idx="3">
                  <c:v>TÉMAHÉT</c:v>
                </c:pt>
                <c:pt idx="4">
                  <c:v>Vetélkedő</c:v>
                </c:pt>
              </c:strCache>
            </c:strRef>
          </c:cat>
          <c:val>
            <c:numRef>
              <c:f>Munka1!$E$7:$E$11</c:f>
              <c:numCache>
                <c:formatCode>General</c:formatCode>
                <c:ptCount val="5"/>
                <c:pt idx="0">
                  <c:v>229</c:v>
                </c:pt>
                <c:pt idx="1">
                  <c:v>202</c:v>
                </c:pt>
                <c:pt idx="2">
                  <c:v>56</c:v>
                </c:pt>
                <c:pt idx="3">
                  <c:v>103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05-4BE1-8B1F-354753634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106210432"/>
        <c:axId val="106211968"/>
      </c:barChart>
      <c:catAx>
        <c:axId val="106210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06211968"/>
        <c:crosses val="autoZero"/>
        <c:auto val="1"/>
        <c:lblAlgn val="ctr"/>
        <c:lblOffset val="100"/>
        <c:noMultiLvlLbl val="0"/>
      </c:catAx>
      <c:valAx>
        <c:axId val="1062119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62104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497F5-A7A6-4D6E-AFAE-250BD4F4B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7947</Words>
  <Characters>54840</Characters>
  <Application>Microsoft Office Word</Application>
  <DocSecurity>0</DocSecurity>
  <Lines>457</Lines>
  <Paragraphs>125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Windows-felhasználó</dc:creator>
  <cp:lastModifiedBy>Ács Marianna</cp:lastModifiedBy>
  <cp:revision>2</cp:revision>
  <dcterms:created xsi:type="dcterms:W3CDTF">2023-09-04T08:27:00Z</dcterms:created>
  <dcterms:modified xsi:type="dcterms:W3CDTF">2023-09-04T08:27:00Z</dcterms:modified>
</cp:coreProperties>
</file>